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509" w:rsidRDefault="006B2509">
      <w:pPr>
        <w:pStyle w:val="ConsPlusTitlePage"/>
      </w:pPr>
      <w:r>
        <w:t xml:space="preserve">Документ предоставлен </w:t>
      </w:r>
      <w:hyperlink r:id="rId4" w:history="1">
        <w:r>
          <w:rPr>
            <w:color w:val="0000FF"/>
          </w:rPr>
          <w:t>КонсультантПлюс</w:t>
        </w:r>
      </w:hyperlink>
      <w:r>
        <w:br/>
      </w:r>
    </w:p>
    <w:p w:rsidR="006B2509" w:rsidRDefault="006B2509">
      <w:pPr>
        <w:pStyle w:val="ConsPlusNormal"/>
        <w:jc w:val="both"/>
        <w:outlineLvl w:val="0"/>
      </w:pPr>
    </w:p>
    <w:p w:rsidR="006B2509" w:rsidRDefault="006B2509">
      <w:pPr>
        <w:pStyle w:val="ConsPlusTitle"/>
        <w:jc w:val="center"/>
      </w:pPr>
      <w:r>
        <w:t>КОНВЕНЦИЯ</w:t>
      </w:r>
    </w:p>
    <w:p w:rsidR="006B2509" w:rsidRDefault="006B2509">
      <w:pPr>
        <w:pStyle w:val="ConsPlusTitle"/>
        <w:jc w:val="center"/>
      </w:pPr>
      <w:r>
        <w:t>ОРГАНИЗАЦИИ ОБЪЕДИНЕННЫХ НАЦИЙ ПРОТИВ КОРРУПЦИИ</w:t>
      </w:r>
    </w:p>
    <w:p w:rsidR="006B2509" w:rsidRDefault="006B2509">
      <w:pPr>
        <w:pStyle w:val="ConsPlusTitle"/>
        <w:jc w:val="center"/>
      </w:pPr>
    </w:p>
    <w:p w:rsidR="006B2509" w:rsidRDefault="006B2509">
      <w:pPr>
        <w:pStyle w:val="ConsPlusTitle"/>
        <w:jc w:val="center"/>
      </w:pPr>
      <w:proofErr w:type="gramStart"/>
      <w:r>
        <w:t>(Принята Генеральной Ассамблеей ООН</w:t>
      </w:r>
      <w:proofErr w:type="gramEnd"/>
    </w:p>
    <w:p w:rsidR="006B2509" w:rsidRDefault="006B2509">
      <w:pPr>
        <w:pStyle w:val="ConsPlusTitle"/>
        <w:jc w:val="center"/>
      </w:pPr>
      <w:r>
        <w:t>на 51-ом пленарном заседании 31 октября 2003 года)</w:t>
      </w:r>
    </w:p>
    <w:p w:rsidR="006B2509" w:rsidRDefault="006B2509">
      <w:pPr>
        <w:pStyle w:val="ConsPlusNormal"/>
      </w:pPr>
    </w:p>
    <w:p w:rsidR="006B2509" w:rsidRDefault="006B2509">
      <w:pPr>
        <w:pStyle w:val="ConsPlusNormal"/>
        <w:jc w:val="center"/>
        <w:outlineLvl w:val="0"/>
      </w:pPr>
      <w:r>
        <w:t>ПРЕАМБУЛА</w:t>
      </w:r>
    </w:p>
    <w:p w:rsidR="006B2509" w:rsidRDefault="006B2509">
      <w:pPr>
        <w:pStyle w:val="ConsPlusNormal"/>
      </w:pPr>
    </w:p>
    <w:p w:rsidR="006B2509" w:rsidRDefault="006B2509">
      <w:pPr>
        <w:pStyle w:val="ConsPlusNormal"/>
        <w:ind w:firstLine="540"/>
        <w:jc w:val="both"/>
      </w:pPr>
      <w:r>
        <w:t>Государства - участники настоящей Конвенции,</w:t>
      </w:r>
    </w:p>
    <w:p w:rsidR="006B2509" w:rsidRDefault="006B2509">
      <w:pPr>
        <w:pStyle w:val="ConsPlusNormal"/>
        <w:spacing w:before="220"/>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6B2509" w:rsidRDefault="006B2509">
      <w:pPr>
        <w:pStyle w:val="ConsPlusNormal"/>
        <w:spacing w:before="220"/>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6B2509" w:rsidRDefault="006B2509">
      <w:pPr>
        <w:pStyle w:val="ConsPlusNormal"/>
        <w:spacing w:before="220"/>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6B2509" w:rsidRDefault="006B2509">
      <w:pPr>
        <w:pStyle w:val="ConsPlusNormal"/>
        <w:spacing w:before="220"/>
        <w:ind w:firstLine="540"/>
        <w:jc w:val="both"/>
      </w:pPr>
      <w:r>
        <w:t xml:space="preserve">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w:t>
      </w:r>
      <w:proofErr w:type="gramStart"/>
      <w:r>
        <w:t>важное значение</w:t>
      </w:r>
      <w:proofErr w:type="gramEnd"/>
      <w:r>
        <w:t xml:space="preserve"> международного сотрудничества в области предупреждения коррупции и борьбы с ней,</w:t>
      </w:r>
    </w:p>
    <w:p w:rsidR="006B2509" w:rsidRDefault="006B2509">
      <w:pPr>
        <w:pStyle w:val="ConsPlusNormal"/>
        <w:spacing w:before="220"/>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6B2509" w:rsidRDefault="006B2509">
      <w:pPr>
        <w:pStyle w:val="ConsPlusNormal"/>
        <w:spacing w:before="220"/>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6B2509" w:rsidRDefault="006B2509">
      <w:pPr>
        <w:pStyle w:val="ConsPlusNormal"/>
        <w:spacing w:before="220"/>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6B2509" w:rsidRDefault="006B2509">
      <w:pPr>
        <w:pStyle w:val="ConsPlusNormal"/>
        <w:spacing w:before="220"/>
        <w:ind w:firstLine="540"/>
        <w:jc w:val="both"/>
      </w:pPr>
      <w:r>
        <w:t xml:space="preserve">будучи преисполнены решимости более эффективно </w:t>
      </w:r>
      <w:proofErr w:type="gramStart"/>
      <w:r>
        <w:t>предупреждать</w:t>
      </w:r>
      <w:proofErr w:type="gramEnd"/>
      <w:r>
        <w:t>,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6B2509" w:rsidRDefault="006B2509">
      <w:pPr>
        <w:pStyle w:val="ConsPlusNormal"/>
        <w:spacing w:before="220"/>
        <w:ind w:firstLine="540"/>
        <w:jc w:val="both"/>
      </w:pPr>
      <w: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6B2509" w:rsidRDefault="006B2509">
      <w:pPr>
        <w:pStyle w:val="ConsPlusNormal"/>
        <w:spacing w:before="220"/>
        <w:ind w:firstLine="540"/>
        <w:jc w:val="both"/>
      </w:pPr>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6B2509" w:rsidRDefault="006B2509">
      <w:pPr>
        <w:pStyle w:val="ConsPlusNormal"/>
        <w:spacing w:before="220"/>
        <w:ind w:firstLine="540"/>
        <w:jc w:val="both"/>
      </w:pPr>
      <w:r>
        <w:t xml:space="preserve">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w:t>
      </w:r>
      <w:r>
        <w:lastRenderedPageBreak/>
        <w:t>обеспечения честности и неподкупности, а также содействия формированию культуры, отвергающей коррупцию,</w:t>
      </w:r>
    </w:p>
    <w:p w:rsidR="006B2509" w:rsidRDefault="006B2509">
      <w:pPr>
        <w:pStyle w:val="ConsPlusNormal"/>
        <w:spacing w:before="220"/>
        <w:ind w:firstLine="540"/>
        <w:jc w:val="both"/>
      </w:pPr>
      <w: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6B2509" w:rsidRDefault="006B2509">
      <w:pPr>
        <w:pStyle w:val="ConsPlusNormal"/>
        <w:spacing w:before="220"/>
        <w:ind w:firstLine="540"/>
        <w:jc w:val="both"/>
      </w:pPr>
      <w: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6B2509" w:rsidRDefault="006B2509">
      <w:pPr>
        <w:pStyle w:val="ConsPlusNormal"/>
        <w:spacing w:before="220"/>
        <w:ind w:firstLine="540"/>
        <w:jc w:val="both"/>
      </w:pPr>
      <w:proofErr w:type="gramStart"/>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5" w:history="1">
        <w:r>
          <w:rPr>
            <w:color w:val="0000FF"/>
          </w:rPr>
          <w:t>конвенцию</w:t>
        </w:r>
      </w:hyperlink>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6" w:history="1">
        <w:r>
          <w:rPr>
            <w:color w:val="0000FF"/>
          </w:rPr>
          <w:t>Конвенцию</w:t>
        </w:r>
      </w:hyperlink>
      <w:r>
        <w:t xml:space="preserve"> о борьбе с</w:t>
      </w:r>
      <w:proofErr w:type="gramEnd"/>
      <w:r>
        <w:t xml:space="preserve"> </w:t>
      </w:r>
      <w:proofErr w:type="gramStart"/>
      <w:r>
        <w:t xml:space="preserve">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7" w:history="1">
        <w:r>
          <w:rPr>
            <w:color w:val="0000FF"/>
          </w:rPr>
          <w:t>Конвенцию</w:t>
        </w:r>
      </w:hyperlink>
      <w:r>
        <w:t xml:space="preserve"> об уголовной ответственности за коррупцию, принятую Комитетом министров Совета Европы 27 января 1999 года, </w:t>
      </w:r>
      <w:hyperlink r:id="rId8" w:history="1">
        <w:r>
          <w:rPr>
            <w:color w:val="0000FF"/>
          </w:rPr>
          <w:t>Конвенцию</w:t>
        </w:r>
      </w:hyperlink>
      <w: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w:t>
      </w:r>
      <w:proofErr w:type="gramEnd"/>
      <w:r>
        <w:t xml:space="preserve"> главами государств и правительств Африканского союза 12 июля 2003 года,</w:t>
      </w:r>
    </w:p>
    <w:p w:rsidR="006B2509" w:rsidRDefault="006B2509">
      <w:pPr>
        <w:pStyle w:val="ConsPlusNormal"/>
        <w:spacing w:before="220"/>
        <w:ind w:firstLine="540"/>
        <w:jc w:val="both"/>
      </w:pPr>
      <w:r>
        <w:t xml:space="preserve">приветствуя вступление в силу 29 сентября 2003 года </w:t>
      </w:r>
      <w:hyperlink r:id="rId9" w:history="1">
        <w:r>
          <w:rPr>
            <w:color w:val="0000FF"/>
          </w:rPr>
          <w:t>Конвенции</w:t>
        </w:r>
      </w:hyperlink>
      <w:r>
        <w:t xml:space="preserve"> Организации Объединенных Наций против транснациональной организованной преступности,</w:t>
      </w:r>
    </w:p>
    <w:p w:rsidR="006B2509" w:rsidRDefault="006B2509">
      <w:pPr>
        <w:pStyle w:val="ConsPlusNormal"/>
        <w:spacing w:before="220"/>
        <w:ind w:firstLine="540"/>
        <w:jc w:val="both"/>
      </w:pPr>
      <w:r>
        <w:t>согласились о нижеследующем:</w:t>
      </w:r>
    </w:p>
    <w:p w:rsidR="006B2509" w:rsidRDefault="006B2509">
      <w:pPr>
        <w:pStyle w:val="ConsPlusNormal"/>
      </w:pPr>
    </w:p>
    <w:p w:rsidR="006B2509" w:rsidRDefault="006B2509">
      <w:pPr>
        <w:pStyle w:val="ConsPlusNormal"/>
        <w:jc w:val="center"/>
        <w:outlineLvl w:val="0"/>
      </w:pPr>
      <w:r>
        <w:t>ГЛАВА I</w:t>
      </w:r>
    </w:p>
    <w:p w:rsidR="006B2509" w:rsidRDefault="006B2509">
      <w:pPr>
        <w:pStyle w:val="ConsPlusNormal"/>
        <w:jc w:val="center"/>
      </w:pPr>
    </w:p>
    <w:p w:rsidR="006B2509" w:rsidRDefault="006B2509">
      <w:pPr>
        <w:pStyle w:val="ConsPlusNormal"/>
        <w:jc w:val="center"/>
      </w:pPr>
      <w:r>
        <w:t>ОБЩИЕ ПОЛОЖЕНИЯ</w:t>
      </w:r>
    </w:p>
    <w:p w:rsidR="006B2509" w:rsidRDefault="006B2509">
      <w:pPr>
        <w:pStyle w:val="ConsPlusNormal"/>
      </w:pPr>
    </w:p>
    <w:p w:rsidR="006B2509" w:rsidRDefault="006B2509">
      <w:pPr>
        <w:pStyle w:val="ConsPlusNormal"/>
        <w:jc w:val="center"/>
        <w:outlineLvl w:val="1"/>
      </w:pPr>
      <w:bookmarkStart w:id="0" w:name="P31"/>
      <w:bookmarkEnd w:id="0"/>
      <w:r>
        <w:t>Статья 1</w:t>
      </w:r>
    </w:p>
    <w:p w:rsidR="006B2509" w:rsidRDefault="006B2509">
      <w:pPr>
        <w:pStyle w:val="ConsPlusNormal"/>
      </w:pPr>
    </w:p>
    <w:p w:rsidR="006B2509" w:rsidRDefault="006B2509">
      <w:pPr>
        <w:pStyle w:val="ConsPlusNormal"/>
        <w:jc w:val="center"/>
      </w:pPr>
      <w:r>
        <w:t>Цели</w:t>
      </w:r>
    </w:p>
    <w:p w:rsidR="006B2509" w:rsidRDefault="006B2509">
      <w:pPr>
        <w:pStyle w:val="ConsPlusNormal"/>
      </w:pPr>
    </w:p>
    <w:p w:rsidR="006B2509" w:rsidRDefault="006B2509">
      <w:pPr>
        <w:pStyle w:val="ConsPlusNormal"/>
        <w:ind w:firstLine="540"/>
        <w:jc w:val="both"/>
      </w:pPr>
      <w:r>
        <w:t>Цели настоящей Конвенции заключаются в следующем:</w:t>
      </w:r>
    </w:p>
    <w:p w:rsidR="006B2509" w:rsidRDefault="006B2509">
      <w:pPr>
        <w:pStyle w:val="ConsPlusNormal"/>
        <w:spacing w:before="220"/>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rsidR="006B2509" w:rsidRDefault="006B2509">
      <w:pPr>
        <w:pStyle w:val="ConsPlusNormal"/>
        <w:spacing w:before="220"/>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6B2509" w:rsidRDefault="006B2509">
      <w:pPr>
        <w:pStyle w:val="ConsPlusNormal"/>
        <w:spacing w:before="220"/>
        <w:ind w:firstLine="540"/>
        <w:jc w:val="both"/>
      </w:pPr>
      <w:r>
        <w:t>c) поощрение честности и неподкупности, ответственности, а также надлежащего управления публичными делами и публичным имуществом.</w:t>
      </w:r>
    </w:p>
    <w:p w:rsidR="006B2509" w:rsidRDefault="006B2509">
      <w:pPr>
        <w:pStyle w:val="ConsPlusNormal"/>
      </w:pPr>
    </w:p>
    <w:p w:rsidR="006B2509" w:rsidRDefault="006B2509">
      <w:pPr>
        <w:pStyle w:val="ConsPlusNormal"/>
        <w:jc w:val="center"/>
        <w:outlineLvl w:val="1"/>
      </w:pPr>
      <w:r>
        <w:t>Статья 2</w:t>
      </w:r>
    </w:p>
    <w:p w:rsidR="006B2509" w:rsidRDefault="006B2509">
      <w:pPr>
        <w:pStyle w:val="ConsPlusNormal"/>
      </w:pPr>
    </w:p>
    <w:p w:rsidR="006B2509" w:rsidRDefault="006B2509">
      <w:pPr>
        <w:pStyle w:val="ConsPlusNormal"/>
        <w:jc w:val="center"/>
      </w:pPr>
      <w:r>
        <w:t>Термины</w:t>
      </w:r>
    </w:p>
    <w:p w:rsidR="006B2509" w:rsidRDefault="006B2509">
      <w:pPr>
        <w:pStyle w:val="ConsPlusNormal"/>
      </w:pPr>
    </w:p>
    <w:p w:rsidR="006B2509" w:rsidRDefault="006B2509">
      <w:pPr>
        <w:pStyle w:val="ConsPlusNormal"/>
        <w:ind w:firstLine="540"/>
        <w:jc w:val="both"/>
      </w:pPr>
      <w:r>
        <w:lastRenderedPageBreak/>
        <w:t>Для целей настоящей Конвенции:</w:t>
      </w:r>
    </w:p>
    <w:p w:rsidR="006B2509" w:rsidRDefault="006B25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2509">
        <w:trPr>
          <w:jc w:val="center"/>
        </w:trPr>
        <w:tc>
          <w:tcPr>
            <w:tcW w:w="9294" w:type="dxa"/>
            <w:tcBorders>
              <w:top w:val="nil"/>
              <w:left w:val="single" w:sz="24" w:space="0" w:color="CED3F1"/>
              <w:bottom w:val="nil"/>
              <w:right w:val="single" w:sz="24" w:space="0" w:color="F4F3F8"/>
            </w:tcBorders>
            <w:shd w:val="clear" w:color="auto" w:fill="F4F3F8"/>
          </w:tcPr>
          <w:p w:rsidR="006B2509" w:rsidRDefault="006B2509">
            <w:pPr>
              <w:pStyle w:val="ConsPlusNormal"/>
              <w:jc w:val="both"/>
            </w:pPr>
            <w:r>
              <w:rPr>
                <w:color w:val="392C69"/>
              </w:rPr>
              <w:t>КонсультантПлюс: примечание.</w:t>
            </w:r>
          </w:p>
          <w:p w:rsidR="006B2509" w:rsidRDefault="006B2509">
            <w:pPr>
              <w:pStyle w:val="ConsPlusNormal"/>
              <w:jc w:val="both"/>
            </w:pPr>
            <w:r>
              <w:rPr>
                <w:color w:val="392C69"/>
              </w:rPr>
              <w:t>В официальном тексте документа, видимо, допущена опечатка: вместо слов "главой I..." следует читать "главой II...".</w:t>
            </w:r>
          </w:p>
        </w:tc>
      </w:tr>
    </w:tbl>
    <w:p w:rsidR="006B2509" w:rsidRDefault="006B2509">
      <w:pPr>
        <w:pStyle w:val="ConsPlusNormal"/>
        <w:spacing w:before="280"/>
        <w:ind w:firstLine="540"/>
        <w:jc w:val="both"/>
      </w:pPr>
      <w:proofErr w:type="gramStart"/>
      <w:r>
        <w:t>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w:t>
      </w:r>
      <w:proofErr w:type="gramEnd"/>
      <w:r>
        <w:t xml:space="preserve"> </w:t>
      </w:r>
      <w:proofErr w:type="gramStart"/>
      <w:r>
        <w:t>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w:t>
      </w:r>
      <w:proofErr w:type="gramEnd"/>
      <w:r>
        <w:t xml:space="preserve"> Тем не </w:t>
      </w:r>
      <w:proofErr w:type="gramStart"/>
      <w:r>
        <w:t>менее</w:t>
      </w:r>
      <w:proofErr w:type="gramEnd"/>
      <w:r>
        <w:t xml:space="preserve">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6B2509" w:rsidRDefault="006B2509">
      <w:pPr>
        <w:pStyle w:val="ConsPlusNormal"/>
        <w:spacing w:before="220"/>
        <w:ind w:firstLine="540"/>
        <w:jc w:val="both"/>
      </w:pPr>
      <w:proofErr w:type="gramStart"/>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roofErr w:type="gramEnd"/>
    </w:p>
    <w:p w:rsidR="006B2509" w:rsidRDefault="006B2509">
      <w:pPr>
        <w:pStyle w:val="ConsPlusNormal"/>
        <w:spacing w:before="220"/>
        <w:ind w:firstLine="540"/>
        <w:jc w:val="both"/>
      </w:pPr>
      <w:r>
        <w:t xml:space="preserve">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w:t>
      </w:r>
      <w:proofErr w:type="gramStart"/>
      <w:r>
        <w:t>действовать</w:t>
      </w:r>
      <w:proofErr w:type="gramEnd"/>
      <w:r>
        <w:t xml:space="preserve"> от ее имени;</w:t>
      </w:r>
    </w:p>
    <w:p w:rsidR="006B2509" w:rsidRDefault="006B2509">
      <w:pPr>
        <w:pStyle w:val="ConsPlusNormal"/>
        <w:spacing w:before="220"/>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6B2509" w:rsidRDefault="006B2509">
      <w:pPr>
        <w:pStyle w:val="ConsPlusNormal"/>
        <w:spacing w:before="220"/>
        <w:ind w:firstLine="540"/>
        <w:jc w:val="both"/>
      </w:pPr>
      <w:r>
        <w:t xml:space="preserve">e) "доходы от преступления" означают любое имущество, приобретенное или полученное, прямо или косвенно, в </w:t>
      </w:r>
      <w:proofErr w:type="gramStart"/>
      <w:r>
        <w:t>результате</w:t>
      </w:r>
      <w:proofErr w:type="gramEnd"/>
      <w:r>
        <w:t xml:space="preserve"> совершения какого-либо преступления;</w:t>
      </w:r>
    </w:p>
    <w:p w:rsidR="006B2509" w:rsidRDefault="006B2509">
      <w:pPr>
        <w:pStyle w:val="ConsPlusNormal"/>
        <w:spacing w:before="220"/>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6B2509" w:rsidRDefault="006B2509">
      <w:pPr>
        <w:pStyle w:val="ConsPlusNormal"/>
        <w:spacing w:before="220"/>
        <w:ind w:firstLine="540"/>
        <w:jc w:val="both"/>
      </w:pPr>
      <w:r>
        <w:t>g) "конфискация" означает окончательное лишение имущества по постановлению суда или другого компетентного органа;</w:t>
      </w:r>
    </w:p>
    <w:p w:rsidR="006B2509" w:rsidRDefault="006B2509">
      <w:pPr>
        <w:pStyle w:val="ConsPlusNormal"/>
        <w:spacing w:before="220"/>
        <w:ind w:firstLine="540"/>
        <w:jc w:val="both"/>
      </w:pPr>
      <w:r>
        <w:t xml:space="preserve">h) "основное правонарушение" означает любое правонарушение, в </w:t>
      </w:r>
      <w:proofErr w:type="gramStart"/>
      <w:r>
        <w:t>результате</w:t>
      </w:r>
      <w:proofErr w:type="gramEnd"/>
      <w:r>
        <w:t xml:space="preserve"> которого были получены доходы, в отношении которых могут быть совершены указанные в </w:t>
      </w:r>
      <w:hyperlink w:anchor="P264" w:history="1">
        <w:r>
          <w:rPr>
            <w:color w:val="0000FF"/>
          </w:rPr>
          <w:t>статье 23</w:t>
        </w:r>
      </w:hyperlink>
      <w:r>
        <w:t xml:space="preserve"> настоящей Конвенции деяния, образующие состав преступления;</w:t>
      </w:r>
    </w:p>
    <w:p w:rsidR="006B2509" w:rsidRDefault="006B2509">
      <w:pPr>
        <w:pStyle w:val="ConsPlusNormal"/>
        <w:spacing w:before="220"/>
        <w:ind w:firstLine="540"/>
        <w:jc w:val="both"/>
      </w:pPr>
      <w:proofErr w:type="gramStart"/>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w:t>
      </w:r>
      <w:r>
        <w:lastRenderedPageBreak/>
        <w:t>либо преступления и выявления лиц, участвующих в совершении этого преступления.</w:t>
      </w:r>
      <w:proofErr w:type="gramEnd"/>
    </w:p>
    <w:p w:rsidR="006B2509" w:rsidRDefault="006B2509">
      <w:pPr>
        <w:pStyle w:val="ConsPlusNormal"/>
      </w:pPr>
    </w:p>
    <w:p w:rsidR="006B2509" w:rsidRDefault="006B2509">
      <w:pPr>
        <w:pStyle w:val="ConsPlusNormal"/>
        <w:jc w:val="center"/>
        <w:outlineLvl w:val="1"/>
      </w:pPr>
      <w:r>
        <w:t>Статья 3</w:t>
      </w:r>
    </w:p>
    <w:p w:rsidR="006B2509" w:rsidRDefault="006B2509">
      <w:pPr>
        <w:pStyle w:val="ConsPlusNormal"/>
      </w:pPr>
    </w:p>
    <w:p w:rsidR="006B2509" w:rsidRDefault="006B2509">
      <w:pPr>
        <w:pStyle w:val="ConsPlusNormal"/>
        <w:jc w:val="center"/>
      </w:pPr>
      <w:r>
        <w:t>Сфера применения</w:t>
      </w:r>
    </w:p>
    <w:p w:rsidR="006B2509" w:rsidRDefault="006B2509">
      <w:pPr>
        <w:pStyle w:val="ConsPlusNormal"/>
      </w:pPr>
    </w:p>
    <w:p w:rsidR="006B2509" w:rsidRDefault="006B2509">
      <w:pPr>
        <w:pStyle w:val="ConsPlusNormal"/>
        <w:ind w:firstLine="540"/>
        <w:jc w:val="both"/>
      </w:pPr>
      <w:r>
        <w:t xml:space="preserve">1. Настоящая Конвенция применяется, в </w:t>
      </w:r>
      <w:proofErr w:type="gramStart"/>
      <w:r>
        <w:t>соответствии</w:t>
      </w:r>
      <w:proofErr w:type="gramEnd"/>
      <w:r>
        <w:t xml:space="preserve">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6B2509" w:rsidRDefault="006B2509">
      <w:pPr>
        <w:pStyle w:val="ConsPlusNormal"/>
        <w:spacing w:before="220"/>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6B2509" w:rsidRDefault="006B2509">
      <w:pPr>
        <w:pStyle w:val="ConsPlusNormal"/>
      </w:pPr>
    </w:p>
    <w:p w:rsidR="006B2509" w:rsidRDefault="006B2509">
      <w:pPr>
        <w:pStyle w:val="ConsPlusNormal"/>
        <w:jc w:val="center"/>
        <w:outlineLvl w:val="1"/>
      </w:pPr>
      <w:bookmarkStart w:id="1" w:name="P64"/>
      <w:bookmarkEnd w:id="1"/>
      <w:r>
        <w:t>Статья 4</w:t>
      </w:r>
    </w:p>
    <w:p w:rsidR="006B2509" w:rsidRDefault="006B2509">
      <w:pPr>
        <w:pStyle w:val="ConsPlusNormal"/>
      </w:pPr>
    </w:p>
    <w:p w:rsidR="006B2509" w:rsidRDefault="006B2509">
      <w:pPr>
        <w:pStyle w:val="ConsPlusNormal"/>
        <w:jc w:val="center"/>
      </w:pPr>
      <w:r>
        <w:t>Защита суверенитета</w:t>
      </w:r>
    </w:p>
    <w:p w:rsidR="006B2509" w:rsidRDefault="006B2509">
      <w:pPr>
        <w:pStyle w:val="ConsPlusNormal"/>
      </w:pPr>
    </w:p>
    <w:p w:rsidR="006B2509" w:rsidRDefault="006B2509">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6B2509" w:rsidRDefault="006B2509">
      <w:pPr>
        <w:pStyle w:val="ConsPlusNormal"/>
        <w:spacing w:before="220"/>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6B2509" w:rsidRDefault="006B2509">
      <w:pPr>
        <w:pStyle w:val="ConsPlusNormal"/>
      </w:pPr>
    </w:p>
    <w:p w:rsidR="006B2509" w:rsidRDefault="006B2509">
      <w:pPr>
        <w:pStyle w:val="ConsPlusNormal"/>
        <w:jc w:val="center"/>
        <w:outlineLvl w:val="0"/>
      </w:pPr>
      <w:bookmarkStart w:id="2" w:name="P71"/>
      <w:bookmarkEnd w:id="2"/>
      <w:r>
        <w:t>ГЛАВА II</w:t>
      </w:r>
    </w:p>
    <w:p w:rsidR="006B2509" w:rsidRDefault="006B2509">
      <w:pPr>
        <w:pStyle w:val="ConsPlusNormal"/>
        <w:jc w:val="center"/>
      </w:pPr>
    </w:p>
    <w:p w:rsidR="006B2509" w:rsidRDefault="006B2509">
      <w:pPr>
        <w:pStyle w:val="ConsPlusNormal"/>
        <w:jc w:val="center"/>
      </w:pPr>
      <w:r>
        <w:t>МЕРЫ ПО ПРЕДУПРЕЖДЕНИЮ КОРРУПЦИИ</w:t>
      </w:r>
    </w:p>
    <w:p w:rsidR="006B2509" w:rsidRDefault="006B2509">
      <w:pPr>
        <w:pStyle w:val="ConsPlusNormal"/>
      </w:pPr>
    </w:p>
    <w:p w:rsidR="006B2509" w:rsidRDefault="006B2509">
      <w:pPr>
        <w:pStyle w:val="ConsPlusNormal"/>
        <w:jc w:val="center"/>
        <w:outlineLvl w:val="1"/>
      </w:pPr>
      <w:bookmarkStart w:id="3" w:name="P75"/>
      <w:bookmarkEnd w:id="3"/>
      <w:r>
        <w:t>Статья 5</w:t>
      </w:r>
    </w:p>
    <w:p w:rsidR="006B2509" w:rsidRDefault="006B2509">
      <w:pPr>
        <w:pStyle w:val="ConsPlusNormal"/>
      </w:pPr>
    </w:p>
    <w:p w:rsidR="006B2509" w:rsidRDefault="006B2509">
      <w:pPr>
        <w:pStyle w:val="ConsPlusNormal"/>
        <w:jc w:val="center"/>
      </w:pPr>
      <w:r>
        <w:t>Политика и практика предупреждения</w:t>
      </w:r>
    </w:p>
    <w:p w:rsidR="006B2509" w:rsidRDefault="006B2509">
      <w:pPr>
        <w:pStyle w:val="ConsPlusNormal"/>
        <w:jc w:val="center"/>
      </w:pPr>
      <w:r>
        <w:t>и противодействия коррупции</w:t>
      </w:r>
    </w:p>
    <w:p w:rsidR="006B2509" w:rsidRDefault="006B2509">
      <w:pPr>
        <w:pStyle w:val="ConsPlusNormal"/>
      </w:pPr>
    </w:p>
    <w:p w:rsidR="006B2509" w:rsidRDefault="006B2509">
      <w:pPr>
        <w:pStyle w:val="ConsPlusNormal"/>
        <w:ind w:firstLine="540"/>
        <w:jc w:val="both"/>
      </w:pPr>
      <w:r>
        <w:t xml:space="preserve">1. Каждое Государство-участник, в </w:t>
      </w:r>
      <w:proofErr w:type="gramStart"/>
      <w:r>
        <w:t>соответствии</w:t>
      </w:r>
      <w:proofErr w:type="gramEnd"/>
      <w:r>
        <w:t xml:space="preserve">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6B2509" w:rsidRDefault="006B2509">
      <w:pPr>
        <w:pStyle w:val="ConsPlusNormal"/>
        <w:spacing w:before="220"/>
        <w:ind w:firstLine="540"/>
        <w:jc w:val="both"/>
      </w:pPr>
      <w:r>
        <w:t>2. Каждое Государство-участник стремится устанавливать и поощрять эффективные виды практики, направленные на предупреждение коррупции.</w:t>
      </w:r>
    </w:p>
    <w:p w:rsidR="006B2509" w:rsidRDefault="006B2509">
      <w:pPr>
        <w:pStyle w:val="ConsPlusNormal"/>
        <w:spacing w:before="220"/>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6B2509" w:rsidRDefault="006B2509">
      <w:pPr>
        <w:pStyle w:val="ConsPlusNormal"/>
        <w:spacing w:before="220"/>
        <w:ind w:firstLine="540"/>
        <w:jc w:val="both"/>
      </w:pPr>
      <w:r>
        <w:t xml:space="preserve">4. </w:t>
      </w:r>
      <w:proofErr w:type="gramStart"/>
      <w:r>
        <w:t>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w:t>
      </w:r>
      <w:proofErr w:type="gramEnd"/>
      <w:r>
        <w:t xml:space="preserve"> Это взаимодействие может включать участие в международных </w:t>
      </w:r>
      <w:proofErr w:type="gramStart"/>
      <w:r>
        <w:t>программах</w:t>
      </w:r>
      <w:proofErr w:type="gramEnd"/>
      <w:r>
        <w:t xml:space="preserve"> и проектах, направленных на предупреждение коррупции.</w:t>
      </w:r>
    </w:p>
    <w:p w:rsidR="006B2509" w:rsidRDefault="006B2509">
      <w:pPr>
        <w:pStyle w:val="ConsPlusNormal"/>
      </w:pPr>
    </w:p>
    <w:p w:rsidR="006B2509" w:rsidRDefault="006B2509">
      <w:pPr>
        <w:pStyle w:val="ConsPlusNormal"/>
        <w:jc w:val="center"/>
        <w:outlineLvl w:val="1"/>
      </w:pPr>
      <w:r>
        <w:t>Статья 6</w:t>
      </w:r>
    </w:p>
    <w:p w:rsidR="006B2509" w:rsidRDefault="006B2509">
      <w:pPr>
        <w:pStyle w:val="ConsPlusNormal"/>
      </w:pPr>
    </w:p>
    <w:p w:rsidR="006B2509" w:rsidRDefault="006B2509">
      <w:pPr>
        <w:pStyle w:val="ConsPlusNormal"/>
        <w:jc w:val="center"/>
      </w:pPr>
      <w:r>
        <w:t>Орган или органы по предупреждению</w:t>
      </w:r>
    </w:p>
    <w:p w:rsidR="006B2509" w:rsidRDefault="006B2509">
      <w:pPr>
        <w:pStyle w:val="ConsPlusNormal"/>
        <w:jc w:val="center"/>
      </w:pPr>
      <w:r>
        <w:t>и противодействию коррупции</w:t>
      </w:r>
    </w:p>
    <w:p w:rsidR="006B2509" w:rsidRDefault="006B2509">
      <w:pPr>
        <w:pStyle w:val="ConsPlusNormal"/>
      </w:pPr>
    </w:p>
    <w:p w:rsidR="006B2509" w:rsidRDefault="006B2509">
      <w:pPr>
        <w:pStyle w:val="ConsPlusNormal"/>
        <w:ind w:firstLine="540"/>
        <w:jc w:val="both"/>
      </w:pPr>
      <w:bookmarkStart w:id="4" w:name="P90"/>
      <w:bookmarkEnd w:id="4"/>
      <w:r>
        <w:t xml:space="preserve">1. Каждое Государство-участник обеспечивает, в </w:t>
      </w:r>
      <w:proofErr w:type="gramStart"/>
      <w:r>
        <w:t>соответствии</w:t>
      </w:r>
      <w:proofErr w:type="gramEnd"/>
      <w:r>
        <w:t xml:space="preserve">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6B2509" w:rsidRDefault="006B2509">
      <w:pPr>
        <w:pStyle w:val="ConsPlusNormal"/>
        <w:spacing w:before="220"/>
        <w:ind w:firstLine="540"/>
        <w:jc w:val="both"/>
      </w:pPr>
      <w:r>
        <w:t xml:space="preserve">a) проведение политики, упомянутой в </w:t>
      </w:r>
      <w:hyperlink w:anchor="P75" w:history="1">
        <w:r>
          <w:rPr>
            <w:color w:val="0000FF"/>
          </w:rPr>
          <w:t>статье 5</w:t>
        </w:r>
      </w:hyperlink>
      <w:r>
        <w:t xml:space="preserve"> настоящей Конвенции, и, в надлежащих случаях, осуществление надзора и координации проведения такой политики;</w:t>
      </w:r>
    </w:p>
    <w:p w:rsidR="006B2509" w:rsidRDefault="006B2509">
      <w:pPr>
        <w:pStyle w:val="ConsPlusNormal"/>
        <w:spacing w:before="220"/>
        <w:ind w:firstLine="540"/>
        <w:jc w:val="both"/>
      </w:pPr>
      <w:r>
        <w:t>b) расширение и распространение знаний по вопросам предупреждения коррупции.</w:t>
      </w:r>
    </w:p>
    <w:p w:rsidR="006B2509" w:rsidRDefault="006B2509">
      <w:pPr>
        <w:pStyle w:val="ConsPlusNormal"/>
        <w:spacing w:before="220"/>
        <w:ind w:firstLine="540"/>
        <w:jc w:val="both"/>
      </w:pPr>
      <w:r>
        <w:t xml:space="preserve">2. Каждое Государство-участник обеспечивает органу или органам, упомянутым в </w:t>
      </w:r>
      <w:hyperlink w:anchor="P90" w:history="1">
        <w:r>
          <w:rPr>
            <w:color w:val="0000FF"/>
          </w:rPr>
          <w:t>пункте 1</w:t>
        </w:r>
      </w:hyperlink>
      <w:r>
        <w:t xml:space="preserve"> настоящей статьи, необходимую самостоятельность, в соответствии с основополагающими принципами своей правовой системы, с </w:t>
      </w:r>
      <w:proofErr w:type="gramStart"/>
      <w:r>
        <w:t>тем</w:t>
      </w:r>
      <w:proofErr w:type="gramEnd"/>
      <w:r>
        <w:t xml:space="preserve">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w:t>
      </w:r>
      <w:proofErr w:type="gramStart"/>
      <w:r>
        <w:t>какая</w:t>
      </w:r>
      <w:proofErr w:type="gramEnd"/>
      <w:r>
        <w:t xml:space="preserve"> может потребоваться для выполнения возложенных на него функций.</w:t>
      </w:r>
    </w:p>
    <w:p w:rsidR="006B2509" w:rsidRDefault="006B2509">
      <w:pPr>
        <w:pStyle w:val="ConsPlusNormal"/>
        <w:spacing w:before="220"/>
        <w:ind w:firstLine="540"/>
        <w:jc w:val="both"/>
      </w:pPr>
      <w:r>
        <w:t xml:space="preserve">3. Каждое Государство-участник сообщает Генеральному </w:t>
      </w:r>
      <w:proofErr w:type="gramStart"/>
      <w:r>
        <w:t>секретарю</w:t>
      </w:r>
      <w:proofErr w:type="gramEnd"/>
      <w:r>
        <w:t xml:space="preserve">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6B2509" w:rsidRDefault="006B2509">
      <w:pPr>
        <w:pStyle w:val="ConsPlusNormal"/>
      </w:pPr>
    </w:p>
    <w:p w:rsidR="006B2509" w:rsidRDefault="006B2509">
      <w:pPr>
        <w:pStyle w:val="ConsPlusNormal"/>
        <w:jc w:val="center"/>
        <w:outlineLvl w:val="1"/>
      </w:pPr>
      <w:r>
        <w:t>Статья 7</w:t>
      </w:r>
    </w:p>
    <w:p w:rsidR="006B2509" w:rsidRDefault="006B2509">
      <w:pPr>
        <w:pStyle w:val="ConsPlusNormal"/>
      </w:pPr>
    </w:p>
    <w:p w:rsidR="006B2509" w:rsidRDefault="006B2509">
      <w:pPr>
        <w:pStyle w:val="ConsPlusNormal"/>
        <w:jc w:val="center"/>
      </w:pPr>
      <w:r>
        <w:t>Публичный сектор</w:t>
      </w:r>
    </w:p>
    <w:p w:rsidR="006B2509" w:rsidRDefault="006B2509">
      <w:pPr>
        <w:pStyle w:val="ConsPlusNormal"/>
      </w:pPr>
    </w:p>
    <w:p w:rsidR="006B2509" w:rsidRDefault="006B2509">
      <w:pPr>
        <w:pStyle w:val="ConsPlusNormal"/>
        <w:ind w:firstLine="540"/>
        <w:jc w:val="both"/>
      </w:pPr>
      <w:r>
        <w:t xml:space="preserve">1. </w:t>
      </w:r>
      <w:proofErr w:type="gramStart"/>
      <w:r>
        <w:t>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roofErr w:type="gramEnd"/>
    </w:p>
    <w:p w:rsidR="006B2509" w:rsidRDefault="006B2509">
      <w:pPr>
        <w:pStyle w:val="ConsPlusNormal"/>
        <w:spacing w:before="220"/>
        <w:ind w:firstLine="540"/>
        <w:jc w:val="both"/>
      </w:pPr>
      <w: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6B2509" w:rsidRDefault="006B2509">
      <w:pPr>
        <w:pStyle w:val="ConsPlusNormal"/>
        <w:spacing w:before="220"/>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6B2509" w:rsidRDefault="006B2509">
      <w:pPr>
        <w:pStyle w:val="ConsPlusNormal"/>
        <w:spacing w:before="220"/>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6B2509" w:rsidRDefault="006B2509">
      <w:pPr>
        <w:pStyle w:val="ConsPlusNormal"/>
        <w:spacing w:before="220"/>
        <w:ind w:firstLine="540"/>
        <w:jc w:val="both"/>
      </w:pPr>
      <w:r>
        <w:t xml:space="preserve">d) способствуют осуществлению образовательных и учебных программ, с </w:t>
      </w:r>
      <w:proofErr w:type="gramStart"/>
      <w:r>
        <w:t>тем</w:t>
      </w:r>
      <w:proofErr w:type="gramEnd"/>
      <w:r>
        <w:t xml:space="preserve">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w:t>
      </w:r>
      <w:proofErr w:type="gramStart"/>
      <w:r>
        <w:t>областях</w:t>
      </w:r>
      <w:proofErr w:type="gramEnd"/>
      <w:r>
        <w:t>.</w:t>
      </w:r>
    </w:p>
    <w:p w:rsidR="006B2509" w:rsidRDefault="006B2509">
      <w:pPr>
        <w:pStyle w:val="ConsPlusNormal"/>
        <w:spacing w:before="220"/>
        <w:ind w:firstLine="540"/>
        <w:jc w:val="both"/>
      </w:pPr>
      <w:r>
        <w:lastRenderedPageBreak/>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t>тем</w:t>
      </w:r>
      <w:proofErr w:type="gramEnd"/>
      <w:r>
        <w:t xml:space="preserve"> чтобы установить критерии применительно к кандидатам и выборам на публичные должности.</w:t>
      </w:r>
    </w:p>
    <w:p w:rsidR="006B2509" w:rsidRDefault="006B2509">
      <w:pPr>
        <w:pStyle w:val="ConsPlusNormal"/>
        <w:spacing w:before="220"/>
        <w:ind w:firstLine="540"/>
        <w:jc w:val="both"/>
      </w:pPr>
      <w:r>
        <w:t xml:space="preserve">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t>тем</w:t>
      </w:r>
      <w:proofErr w:type="gramEnd"/>
      <w:r>
        <w:t xml:space="preserve">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6B2509" w:rsidRDefault="006B2509">
      <w:pPr>
        <w:pStyle w:val="ConsPlusNormal"/>
        <w:spacing w:before="220"/>
        <w:ind w:firstLine="540"/>
        <w:jc w:val="both"/>
      </w:pPr>
      <w:r>
        <w:t xml:space="preserve">4. Каждое Государство-участник стремится, в </w:t>
      </w:r>
      <w:proofErr w:type="gramStart"/>
      <w:r>
        <w:t>соответствии</w:t>
      </w:r>
      <w:proofErr w:type="gramEnd"/>
      <w:r>
        <w:t xml:space="preserve">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6B2509" w:rsidRDefault="006B2509">
      <w:pPr>
        <w:pStyle w:val="ConsPlusNormal"/>
      </w:pPr>
    </w:p>
    <w:p w:rsidR="006B2509" w:rsidRDefault="006B2509">
      <w:pPr>
        <w:pStyle w:val="ConsPlusNormal"/>
        <w:jc w:val="center"/>
        <w:outlineLvl w:val="1"/>
      </w:pPr>
      <w:r>
        <w:t>Статья 8</w:t>
      </w:r>
    </w:p>
    <w:p w:rsidR="006B2509" w:rsidRDefault="006B2509">
      <w:pPr>
        <w:pStyle w:val="ConsPlusNormal"/>
      </w:pPr>
    </w:p>
    <w:p w:rsidR="006B2509" w:rsidRDefault="006B2509">
      <w:pPr>
        <w:pStyle w:val="ConsPlusNormal"/>
        <w:jc w:val="center"/>
      </w:pPr>
      <w:r>
        <w:t>Кодексы поведения публичных должностных лиц</w:t>
      </w:r>
    </w:p>
    <w:p w:rsidR="006B2509" w:rsidRDefault="006B2509">
      <w:pPr>
        <w:pStyle w:val="ConsPlusNormal"/>
      </w:pPr>
    </w:p>
    <w:p w:rsidR="006B2509" w:rsidRDefault="006B2509">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6B2509" w:rsidRDefault="006B2509">
      <w:pPr>
        <w:pStyle w:val="ConsPlusNormal"/>
        <w:spacing w:before="220"/>
        <w:ind w:firstLine="540"/>
        <w:jc w:val="both"/>
      </w:pPr>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6B2509" w:rsidRDefault="006B2509">
      <w:pPr>
        <w:pStyle w:val="ConsPlusNormal"/>
        <w:spacing w:before="220"/>
        <w:ind w:firstLine="540"/>
        <w:jc w:val="both"/>
      </w:pPr>
      <w:r>
        <w:t xml:space="preserve">3. </w:t>
      </w:r>
      <w:proofErr w:type="gramStart"/>
      <w:r>
        <w:t xml:space="preserve">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10" w:history="1">
        <w:r>
          <w:rPr>
            <w:color w:val="0000FF"/>
          </w:rPr>
          <w:t>кодекс</w:t>
        </w:r>
      </w:hyperlink>
      <w:r>
        <w:t xml:space="preserve"> поведения государственных должностных лиц, содержащийся в приложении к резолюции 51/59 Генеральной Ассамблеи от 12 декабря 1996 года.</w:t>
      </w:r>
      <w:proofErr w:type="gramEnd"/>
    </w:p>
    <w:p w:rsidR="006B2509" w:rsidRDefault="006B2509">
      <w:pPr>
        <w:pStyle w:val="ConsPlusNormal"/>
        <w:spacing w:before="220"/>
        <w:ind w:firstLine="540"/>
        <w:jc w:val="both"/>
      </w:pPr>
      <w:r>
        <w:t xml:space="preserve">4. </w:t>
      </w:r>
      <w:proofErr w:type="gramStart"/>
      <w:r>
        <w:t>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roofErr w:type="gramEnd"/>
    </w:p>
    <w:p w:rsidR="006B2509" w:rsidRDefault="006B2509">
      <w:pPr>
        <w:pStyle w:val="ConsPlusNormal"/>
        <w:spacing w:before="220"/>
        <w:ind w:firstLine="540"/>
        <w:jc w:val="both"/>
      </w:pPr>
      <w:r>
        <w:t xml:space="preserve">5. </w:t>
      </w:r>
      <w:proofErr w:type="gramStart"/>
      <w:r>
        <w:t>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roofErr w:type="gramEnd"/>
    </w:p>
    <w:p w:rsidR="006B2509" w:rsidRDefault="006B2509">
      <w:pPr>
        <w:pStyle w:val="ConsPlusNormal"/>
        <w:spacing w:before="220"/>
        <w:ind w:firstLine="540"/>
        <w:jc w:val="both"/>
      </w:pPr>
      <w:r>
        <w:t xml:space="preserve">6. Каждое Государство-участник рассматривает возможность принятия, в </w:t>
      </w:r>
      <w:proofErr w:type="gramStart"/>
      <w:r>
        <w:t>соответствии</w:t>
      </w:r>
      <w:proofErr w:type="gramEnd"/>
      <w:r>
        <w:t xml:space="preserve">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6B2509" w:rsidRDefault="006B2509">
      <w:pPr>
        <w:pStyle w:val="ConsPlusNormal"/>
      </w:pPr>
    </w:p>
    <w:p w:rsidR="006B2509" w:rsidRDefault="006B2509">
      <w:pPr>
        <w:pStyle w:val="ConsPlusNormal"/>
        <w:jc w:val="center"/>
        <w:outlineLvl w:val="1"/>
      </w:pPr>
      <w:r>
        <w:t>Статья 9</w:t>
      </w:r>
    </w:p>
    <w:p w:rsidR="006B2509" w:rsidRDefault="006B2509">
      <w:pPr>
        <w:pStyle w:val="ConsPlusNormal"/>
      </w:pPr>
    </w:p>
    <w:p w:rsidR="006B2509" w:rsidRDefault="006B2509">
      <w:pPr>
        <w:pStyle w:val="ConsPlusNormal"/>
        <w:jc w:val="center"/>
      </w:pPr>
      <w:r>
        <w:t>Публичные закупки и управление публичными финансами</w:t>
      </w:r>
    </w:p>
    <w:p w:rsidR="006B2509" w:rsidRDefault="006B2509">
      <w:pPr>
        <w:pStyle w:val="ConsPlusNormal"/>
      </w:pPr>
    </w:p>
    <w:p w:rsidR="006B2509" w:rsidRDefault="006B2509">
      <w:pPr>
        <w:pStyle w:val="ConsPlusNormal"/>
        <w:ind w:firstLine="540"/>
        <w:jc w:val="both"/>
      </w:pPr>
      <w:r>
        <w:t xml:space="preserve">1. </w:t>
      </w:r>
      <w:proofErr w:type="gramStart"/>
      <w:r>
        <w:t>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w:t>
      </w:r>
      <w:proofErr w:type="gramEnd"/>
      <w:r>
        <w:t xml:space="preserve"> Такие системы, которые могут предусматривать надлежащие пороговые показатели при их применении, затрагивают, среди прочего, следующее:</w:t>
      </w:r>
    </w:p>
    <w:p w:rsidR="006B2509" w:rsidRDefault="006B2509">
      <w:pPr>
        <w:pStyle w:val="ConsPlusNormal"/>
        <w:spacing w:before="220"/>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6B2509" w:rsidRDefault="006B2509">
      <w:pPr>
        <w:pStyle w:val="ConsPlusNormal"/>
        <w:spacing w:before="220"/>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6B2509" w:rsidRDefault="006B2509">
      <w:pPr>
        <w:pStyle w:val="ConsPlusNormal"/>
        <w:spacing w:before="220"/>
        <w:ind w:firstLine="540"/>
        <w:jc w:val="both"/>
      </w:pPr>
      <w:r>
        <w:t xml:space="preserve">c) применение заранее установленных и объективных критериев в </w:t>
      </w:r>
      <w:proofErr w:type="gramStart"/>
      <w:r>
        <w:t>отношении</w:t>
      </w:r>
      <w:proofErr w:type="gramEnd"/>
      <w:r>
        <w:t xml:space="preserve"> принятия решений о публичных закупках в целях содействия последующей проверке правильности применения правил или процедур;</w:t>
      </w:r>
    </w:p>
    <w:p w:rsidR="006B2509" w:rsidRDefault="006B2509">
      <w:pPr>
        <w:pStyle w:val="ConsPlusNormal"/>
        <w:spacing w:before="220"/>
        <w:ind w:firstLine="540"/>
        <w:jc w:val="both"/>
      </w:pPr>
      <w:r>
        <w:t xml:space="preserve">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w:t>
      </w:r>
      <w:proofErr w:type="gramStart"/>
      <w:r>
        <w:t>случае</w:t>
      </w:r>
      <w:proofErr w:type="gramEnd"/>
      <w:r>
        <w:t xml:space="preserve"> несоблюдения правил или процедур, установленных согласно настоящему пункту;</w:t>
      </w:r>
    </w:p>
    <w:p w:rsidR="006B2509" w:rsidRDefault="006B2509">
      <w:pPr>
        <w:pStyle w:val="ConsPlusNormal"/>
        <w:spacing w:before="220"/>
        <w:ind w:firstLine="540"/>
        <w:jc w:val="both"/>
      </w:pPr>
      <w:r>
        <w:t xml:space="preserve">e) меры регулирования, в надлежащих </w:t>
      </w:r>
      <w:proofErr w:type="gramStart"/>
      <w:r>
        <w:t>случаях</w:t>
      </w:r>
      <w:proofErr w:type="gramEnd"/>
      <w:r>
        <w:t>,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6B2509" w:rsidRDefault="006B2509">
      <w:pPr>
        <w:pStyle w:val="ConsPlusNormal"/>
        <w:spacing w:before="220"/>
        <w:ind w:firstLine="540"/>
        <w:jc w:val="both"/>
      </w:pPr>
      <w:r>
        <w:t xml:space="preserve">2. Каждое Государство-участник принимает, в </w:t>
      </w:r>
      <w:proofErr w:type="gramStart"/>
      <w:r>
        <w:t>соответствии</w:t>
      </w:r>
      <w:proofErr w:type="gramEnd"/>
      <w:r>
        <w:t xml:space="preserve">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6B2509" w:rsidRDefault="006B2509">
      <w:pPr>
        <w:pStyle w:val="ConsPlusNormal"/>
        <w:spacing w:before="220"/>
        <w:ind w:firstLine="540"/>
        <w:jc w:val="both"/>
      </w:pPr>
      <w:r>
        <w:t>a) процедуры утверждения национального бюджета;</w:t>
      </w:r>
    </w:p>
    <w:p w:rsidR="006B2509" w:rsidRDefault="006B2509">
      <w:pPr>
        <w:pStyle w:val="ConsPlusNormal"/>
        <w:spacing w:before="220"/>
        <w:ind w:firstLine="540"/>
        <w:jc w:val="both"/>
      </w:pPr>
      <w:r>
        <w:t>b) своевременное представление отчетов о поступлениях и расходах;</w:t>
      </w:r>
    </w:p>
    <w:p w:rsidR="006B2509" w:rsidRDefault="006B2509">
      <w:pPr>
        <w:pStyle w:val="ConsPlusNormal"/>
        <w:spacing w:before="220"/>
        <w:ind w:firstLine="540"/>
        <w:jc w:val="both"/>
      </w:pPr>
      <w:r>
        <w:t>c) систему стандартов бухгалтерского учета и аудита и связанного с этим надзора;</w:t>
      </w:r>
    </w:p>
    <w:p w:rsidR="006B2509" w:rsidRDefault="006B2509">
      <w:pPr>
        <w:pStyle w:val="ConsPlusNormal"/>
        <w:spacing w:before="220"/>
        <w:ind w:firstLine="540"/>
        <w:jc w:val="both"/>
      </w:pPr>
      <w:r>
        <w:t>d) эффективные и действенные системы управления рисками и внутреннего контроля; и</w:t>
      </w:r>
    </w:p>
    <w:p w:rsidR="006B2509" w:rsidRDefault="006B2509">
      <w:pPr>
        <w:pStyle w:val="ConsPlusNormal"/>
        <w:spacing w:before="220"/>
        <w:ind w:firstLine="540"/>
        <w:jc w:val="both"/>
      </w:pPr>
      <w:r>
        <w:t xml:space="preserve">e) в надлежащих </w:t>
      </w:r>
      <w:proofErr w:type="gramStart"/>
      <w:r>
        <w:t>случаях</w:t>
      </w:r>
      <w:proofErr w:type="gramEnd"/>
      <w:r>
        <w:t>, корректировку при несоблюдении требований, установленных в настоящем пункте.</w:t>
      </w:r>
    </w:p>
    <w:p w:rsidR="006B2509" w:rsidRDefault="006B2509">
      <w:pPr>
        <w:pStyle w:val="ConsPlusNormal"/>
        <w:spacing w:before="220"/>
        <w:ind w:firstLine="540"/>
        <w:jc w:val="both"/>
      </w:pPr>
      <w:r>
        <w:t xml:space="preserve">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w:t>
      </w:r>
      <w:proofErr w:type="gramStart"/>
      <w:r>
        <w:t>тем</w:t>
      </w:r>
      <w:proofErr w:type="gramEnd"/>
      <w:r>
        <w:t xml:space="preserve">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6B2509" w:rsidRDefault="006B2509">
      <w:pPr>
        <w:pStyle w:val="ConsPlusNormal"/>
      </w:pPr>
    </w:p>
    <w:p w:rsidR="006B2509" w:rsidRDefault="006B2509">
      <w:pPr>
        <w:pStyle w:val="ConsPlusNormal"/>
        <w:jc w:val="center"/>
        <w:outlineLvl w:val="1"/>
      </w:pPr>
      <w:r>
        <w:t>Статья 10</w:t>
      </w:r>
    </w:p>
    <w:p w:rsidR="006B2509" w:rsidRDefault="006B2509">
      <w:pPr>
        <w:pStyle w:val="ConsPlusNormal"/>
      </w:pPr>
    </w:p>
    <w:p w:rsidR="006B2509" w:rsidRDefault="006B2509">
      <w:pPr>
        <w:pStyle w:val="ConsPlusNormal"/>
        <w:jc w:val="center"/>
      </w:pPr>
      <w:r>
        <w:t>Публичная отчетность</w:t>
      </w:r>
    </w:p>
    <w:p w:rsidR="006B2509" w:rsidRDefault="006B2509">
      <w:pPr>
        <w:pStyle w:val="ConsPlusNormal"/>
      </w:pPr>
    </w:p>
    <w:p w:rsidR="006B2509" w:rsidRDefault="006B2509">
      <w:pPr>
        <w:pStyle w:val="ConsPlusNormal"/>
        <w:ind w:firstLine="540"/>
        <w:jc w:val="both"/>
      </w:pPr>
      <w:r>
        <w:t xml:space="preserve">С учетом необходимости борьбы с коррупцией каждое Государство-участник принимает, в </w:t>
      </w:r>
      <w:r>
        <w:lastRenderedPageBreak/>
        <w:t>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6B2509" w:rsidRDefault="006B2509">
      <w:pPr>
        <w:pStyle w:val="ConsPlusNormal"/>
        <w:spacing w:before="220"/>
        <w:ind w:firstLine="540"/>
        <w:jc w:val="both"/>
      </w:pPr>
      <w:proofErr w:type="gramStart"/>
      <w: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roofErr w:type="gramEnd"/>
    </w:p>
    <w:p w:rsidR="006B2509" w:rsidRDefault="006B2509">
      <w:pPr>
        <w:pStyle w:val="ConsPlusNormal"/>
        <w:spacing w:before="220"/>
        <w:ind w:firstLine="540"/>
        <w:jc w:val="both"/>
      </w:pPr>
      <w:r>
        <w:t xml:space="preserve">b) упрощение административных процедур, в надлежащих </w:t>
      </w:r>
      <w:proofErr w:type="gramStart"/>
      <w:r>
        <w:t>случаях</w:t>
      </w:r>
      <w:proofErr w:type="gramEnd"/>
      <w:r>
        <w:t>, для облегчения публичного доступа к компетентным органам, принимающим решения; и</w:t>
      </w:r>
    </w:p>
    <w:p w:rsidR="006B2509" w:rsidRDefault="006B2509">
      <w:pPr>
        <w:pStyle w:val="ConsPlusNormal"/>
        <w:spacing w:before="220"/>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rsidR="006B2509" w:rsidRDefault="006B2509">
      <w:pPr>
        <w:pStyle w:val="ConsPlusNormal"/>
      </w:pPr>
    </w:p>
    <w:p w:rsidR="006B2509" w:rsidRDefault="006B2509">
      <w:pPr>
        <w:pStyle w:val="ConsPlusNormal"/>
        <w:jc w:val="center"/>
        <w:outlineLvl w:val="1"/>
      </w:pPr>
      <w:r>
        <w:t>Статья 11</w:t>
      </w:r>
    </w:p>
    <w:p w:rsidR="006B2509" w:rsidRDefault="006B2509">
      <w:pPr>
        <w:pStyle w:val="ConsPlusNormal"/>
      </w:pPr>
    </w:p>
    <w:p w:rsidR="006B2509" w:rsidRDefault="006B2509">
      <w:pPr>
        <w:pStyle w:val="ConsPlusNormal"/>
        <w:jc w:val="center"/>
      </w:pPr>
      <w:r>
        <w:t xml:space="preserve">Меры в </w:t>
      </w:r>
      <w:proofErr w:type="gramStart"/>
      <w:r>
        <w:t>отношении</w:t>
      </w:r>
      <w:proofErr w:type="gramEnd"/>
      <w:r>
        <w:t xml:space="preserve"> судебных органов и органов прокуратуры</w:t>
      </w:r>
    </w:p>
    <w:p w:rsidR="006B2509" w:rsidRDefault="006B2509">
      <w:pPr>
        <w:pStyle w:val="ConsPlusNormal"/>
      </w:pPr>
    </w:p>
    <w:p w:rsidR="006B2509" w:rsidRDefault="006B2509">
      <w:pPr>
        <w:pStyle w:val="ConsPlusNormal"/>
        <w:ind w:firstLine="540"/>
        <w:jc w:val="both"/>
      </w:pPr>
      <w:bookmarkStart w:id="5" w:name="P151"/>
      <w:bookmarkEnd w:id="5"/>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6B2509" w:rsidRDefault="006B2509">
      <w:pPr>
        <w:pStyle w:val="ConsPlusNormal"/>
        <w:spacing w:before="220"/>
        <w:ind w:firstLine="540"/>
        <w:jc w:val="both"/>
      </w:pPr>
      <w:r>
        <w:t xml:space="preserve">2. </w:t>
      </w:r>
      <w:proofErr w:type="gramStart"/>
      <w:r>
        <w:t xml:space="preserve">Меры, аналогичные тем, которые принимаются в соответствии с </w:t>
      </w:r>
      <w:hyperlink w:anchor="P151" w:history="1">
        <w:r>
          <w:rPr>
            <w:color w:val="0000FF"/>
          </w:rPr>
          <w:t>пунктом 1</w:t>
        </w:r>
      </w:hyperlink>
      <w: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roofErr w:type="gramEnd"/>
    </w:p>
    <w:p w:rsidR="006B2509" w:rsidRDefault="006B2509">
      <w:pPr>
        <w:pStyle w:val="ConsPlusNormal"/>
      </w:pPr>
    </w:p>
    <w:p w:rsidR="006B2509" w:rsidRDefault="006B2509">
      <w:pPr>
        <w:pStyle w:val="ConsPlusNormal"/>
        <w:jc w:val="center"/>
        <w:outlineLvl w:val="1"/>
      </w:pPr>
      <w:r>
        <w:t>Статья 12</w:t>
      </w:r>
    </w:p>
    <w:p w:rsidR="006B2509" w:rsidRDefault="006B2509">
      <w:pPr>
        <w:pStyle w:val="ConsPlusNormal"/>
      </w:pPr>
    </w:p>
    <w:p w:rsidR="006B2509" w:rsidRDefault="006B2509">
      <w:pPr>
        <w:pStyle w:val="ConsPlusNormal"/>
        <w:jc w:val="center"/>
      </w:pPr>
      <w:r>
        <w:t>Частный сектор</w:t>
      </w:r>
    </w:p>
    <w:p w:rsidR="006B2509" w:rsidRDefault="006B2509">
      <w:pPr>
        <w:pStyle w:val="ConsPlusNormal"/>
      </w:pPr>
    </w:p>
    <w:p w:rsidR="006B2509" w:rsidRDefault="006B2509">
      <w:pPr>
        <w:pStyle w:val="ConsPlusNormal"/>
        <w:ind w:firstLine="540"/>
        <w:jc w:val="both"/>
      </w:pPr>
      <w:r>
        <w:t xml:space="preserve">1. </w:t>
      </w:r>
      <w:proofErr w:type="gramStart"/>
      <w:r>
        <w:t>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roofErr w:type="gramEnd"/>
    </w:p>
    <w:p w:rsidR="006B2509" w:rsidRDefault="006B2509">
      <w:pPr>
        <w:pStyle w:val="ConsPlusNormal"/>
        <w:spacing w:before="220"/>
        <w:ind w:firstLine="540"/>
        <w:jc w:val="both"/>
      </w:pPr>
      <w:r>
        <w:t>2. Меры, направленные на достижение этих целей, могут включать, среди прочего, следующее:</w:t>
      </w:r>
    </w:p>
    <w:p w:rsidR="006B2509" w:rsidRDefault="006B2509">
      <w:pPr>
        <w:pStyle w:val="ConsPlusNormal"/>
        <w:spacing w:before="220"/>
        <w:ind w:firstLine="540"/>
        <w:jc w:val="both"/>
      </w:pPr>
      <w:r>
        <w:t>a) содействие сотрудничеству между правоохранительными органами и соответствующими частными организациями;</w:t>
      </w:r>
    </w:p>
    <w:p w:rsidR="006B2509" w:rsidRDefault="006B2509">
      <w:pPr>
        <w:pStyle w:val="ConsPlusNormal"/>
        <w:spacing w:before="220"/>
        <w:ind w:firstLine="540"/>
        <w:jc w:val="both"/>
      </w:pPr>
      <w:proofErr w:type="gramStart"/>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roofErr w:type="gramEnd"/>
    </w:p>
    <w:p w:rsidR="006B2509" w:rsidRDefault="006B2509">
      <w:pPr>
        <w:pStyle w:val="ConsPlusNormal"/>
        <w:spacing w:before="220"/>
        <w:ind w:firstLine="540"/>
        <w:jc w:val="both"/>
      </w:pPr>
      <w:r>
        <w:lastRenderedPageBreak/>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6B2509" w:rsidRDefault="006B2509">
      <w:pPr>
        <w:pStyle w:val="ConsPlusNormal"/>
        <w:spacing w:before="220"/>
        <w:ind w:firstLine="540"/>
        <w:jc w:val="both"/>
      </w:pPr>
      <w: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6B2509" w:rsidRDefault="006B2509">
      <w:pPr>
        <w:pStyle w:val="ConsPlusNormal"/>
        <w:spacing w:before="220"/>
        <w:ind w:firstLine="540"/>
        <w:jc w:val="both"/>
      </w:pPr>
      <w:proofErr w:type="gramStart"/>
      <w: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w:t>
      </w:r>
      <w:proofErr w:type="gramEnd"/>
      <w:r>
        <w:t xml:space="preserve"> в должности или за выполнением </w:t>
      </w:r>
      <w:proofErr w:type="gramStart"/>
      <w:r>
        <w:t>которых</w:t>
      </w:r>
      <w:proofErr w:type="gramEnd"/>
      <w:r>
        <w:t xml:space="preserve"> они осуществляли надзор;</w:t>
      </w:r>
    </w:p>
    <w:p w:rsidR="006B2509" w:rsidRDefault="006B2509">
      <w:pPr>
        <w:pStyle w:val="ConsPlusNormal"/>
        <w:spacing w:before="220"/>
        <w:ind w:firstLine="540"/>
        <w:jc w:val="both"/>
      </w:pPr>
      <w: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6B2509" w:rsidRDefault="006B2509">
      <w:pPr>
        <w:pStyle w:val="ConsPlusNormal"/>
        <w:spacing w:before="220"/>
        <w:ind w:firstLine="540"/>
        <w:jc w:val="both"/>
      </w:pPr>
      <w:r>
        <w:t xml:space="preserve">3. </w:t>
      </w:r>
      <w:proofErr w:type="gramStart"/>
      <w:r>
        <w:t>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roofErr w:type="gramEnd"/>
    </w:p>
    <w:p w:rsidR="006B2509" w:rsidRDefault="006B2509">
      <w:pPr>
        <w:pStyle w:val="ConsPlusNormal"/>
        <w:spacing w:before="220"/>
        <w:ind w:firstLine="540"/>
        <w:jc w:val="both"/>
      </w:pPr>
      <w:r>
        <w:t>a) создание неофициальной отчетности;</w:t>
      </w:r>
    </w:p>
    <w:p w:rsidR="006B2509" w:rsidRDefault="006B2509">
      <w:pPr>
        <w:pStyle w:val="ConsPlusNormal"/>
        <w:spacing w:before="220"/>
        <w:ind w:firstLine="540"/>
        <w:jc w:val="both"/>
      </w:pPr>
      <w:r>
        <w:t>b) проведение неучтенных или неправильно зарегистрированных операций;</w:t>
      </w:r>
    </w:p>
    <w:p w:rsidR="006B2509" w:rsidRDefault="006B2509">
      <w:pPr>
        <w:pStyle w:val="ConsPlusNormal"/>
        <w:spacing w:before="220"/>
        <w:ind w:firstLine="540"/>
        <w:jc w:val="both"/>
      </w:pPr>
      <w:r>
        <w:t>c) ведение учета несуществующих расходов;</w:t>
      </w:r>
    </w:p>
    <w:p w:rsidR="006B2509" w:rsidRDefault="006B2509">
      <w:pPr>
        <w:pStyle w:val="ConsPlusNormal"/>
        <w:spacing w:before="220"/>
        <w:ind w:firstLine="540"/>
        <w:jc w:val="both"/>
      </w:pPr>
      <w:r>
        <w:t>d) отражение обязательств, объект которых неправильно идентифицирован;</w:t>
      </w:r>
    </w:p>
    <w:p w:rsidR="006B2509" w:rsidRDefault="006B2509">
      <w:pPr>
        <w:pStyle w:val="ConsPlusNormal"/>
        <w:spacing w:before="220"/>
        <w:ind w:firstLine="540"/>
        <w:jc w:val="both"/>
      </w:pPr>
      <w:r>
        <w:t>e) использование поддельных документов; и</w:t>
      </w:r>
    </w:p>
    <w:p w:rsidR="006B2509" w:rsidRDefault="006B2509">
      <w:pPr>
        <w:pStyle w:val="ConsPlusNormal"/>
        <w:spacing w:before="220"/>
        <w:ind w:firstLine="540"/>
        <w:jc w:val="both"/>
      </w:pPr>
      <w:r>
        <w:t>f) намеренное уничтожение бухгалтерской документации ранее сроков, предусмотренных законодательством.</w:t>
      </w:r>
    </w:p>
    <w:p w:rsidR="006B2509" w:rsidRDefault="006B2509">
      <w:pPr>
        <w:pStyle w:val="ConsPlusNormal"/>
        <w:spacing w:before="220"/>
        <w:ind w:firstLine="540"/>
        <w:jc w:val="both"/>
      </w:pPr>
      <w:r>
        <w:t xml:space="preserve">4. </w:t>
      </w:r>
      <w:proofErr w:type="gramStart"/>
      <w:r>
        <w:t xml:space="preserve">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207" w:history="1">
        <w:r>
          <w:rPr>
            <w:color w:val="0000FF"/>
          </w:rPr>
          <w:t>статьями 15</w:t>
        </w:r>
      </w:hyperlink>
      <w:r>
        <w:t xml:space="preserve"> и </w:t>
      </w:r>
      <w:hyperlink w:anchor="P215" w:history="1">
        <w:r>
          <w:rPr>
            <w:color w:val="0000FF"/>
          </w:rPr>
          <w:t>16</w:t>
        </w:r>
      </w:hyperlink>
      <w:r>
        <w:t xml:space="preserve"> настоящей Конвенции, и, в надлежащих случаях, в отношении других расходов, понесенных в целях содействия коррупционным деяниям.</w:t>
      </w:r>
      <w:proofErr w:type="gramEnd"/>
    </w:p>
    <w:p w:rsidR="006B2509" w:rsidRDefault="006B2509">
      <w:pPr>
        <w:pStyle w:val="ConsPlusNormal"/>
      </w:pPr>
    </w:p>
    <w:p w:rsidR="006B2509" w:rsidRDefault="006B2509">
      <w:pPr>
        <w:pStyle w:val="ConsPlusNormal"/>
        <w:jc w:val="center"/>
        <w:outlineLvl w:val="1"/>
      </w:pPr>
      <w:r>
        <w:t>Статья 13</w:t>
      </w:r>
    </w:p>
    <w:p w:rsidR="006B2509" w:rsidRDefault="006B2509">
      <w:pPr>
        <w:pStyle w:val="ConsPlusNormal"/>
      </w:pPr>
    </w:p>
    <w:p w:rsidR="006B2509" w:rsidRDefault="006B2509">
      <w:pPr>
        <w:pStyle w:val="ConsPlusNormal"/>
        <w:jc w:val="center"/>
      </w:pPr>
      <w:r>
        <w:t>Участие общества</w:t>
      </w:r>
    </w:p>
    <w:p w:rsidR="006B2509" w:rsidRDefault="006B2509">
      <w:pPr>
        <w:pStyle w:val="ConsPlusNormal"/>
      </w:pPr>
    </w:p>
    <w:p w:rsidR="006B2509" w:rsidRDefault="006B2509">
      <w:pPr>
        <w:pStyle w:val="ConsPlusNormal"/>
        <w:ind w:firstLine="540"/>
        <w:jc w:val="both"/>
      </w:pPr>
      <w:r>
        <w:t xml:space="preserve">1. </w:t>
      </w:r>
      <w:proofErr w:type="gramStart"/>
      <w:r>
        <w:t xml:space="preserve">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w:t>
      </w:r>
      <w:r>
        <w:lastRenderedPageBreak/>
        <w:t>для углубления понимания обществом факта существования, причин и опасного характера</w:t>
      </w:r>
      <w:proofErr w:type="gramEnd"/>
      <w:r>
        <w:t xml:space="preserve"> коррупции, а также создаваемых ею угроз. Это участие следует укреплять с помощью таких мер, как:</w:t>
      </w:r>
    </w:p>
    <w:p w:rsidR="006B2509" w:rsidRDefault="006B2509">
      <w:pPr>
        <w:pStyle w:val="ConsPlusNormal"/>
        <w:spacing w:before="220"/>
        <w:ind w:firstLine="540"/>
        <w:jc w:val="both"/>
      </w:pPr>
      <w:r>
        <w:t>a) усиление прозрачности и содействие вовлечению населения в процессы принятия решений;</w:t>
      </w:r>
    </w:p>
    <w:p w:rsidR="006B2509" w:rsidRDefault="006B2509">
      <w:pPr>
        <w:pStyle w:val="ConsPlusNormal"/>
        <w:spacing w:before="220"/>
        <w:ind w:firstLine="540"/>
        <w:jc w:val="both"/>
      </w:pPr>
      <w:r>
        <w:t>b) обеспечение для населения эффективного доступа к информации;</w:t>
      </w:r>
    </w:p>
    <w:p w:rsidR="006B2509" w:rsidRDefault="006B2509">
      <w:pPr>
        <w:pStyle w:val="ConsPlusNormal"/>
        <w:spacing w:before="220"/>
        <w:ind w:firstLine="540"/>
        <w:jc w:val="both"/>
      </w:pPr>
      <w: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6B2509" w:rsidRDefault="006B2509">
      <w:pPr>
        <w:pStyle w:val="ConsPlusNormal"/>
        <w:spacing w:before="220"/>
        <w:ind w:firstLine="540"/>
        <w:jc w:val="both"/>
      </w:pPr>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6B2509" w:rsidRDefault="006B2509">
      <w:pPr>
        <w:pStyle w:val="ConsPlusNormal"/>
        <w:spacing w:before="220"/>
        <w:ind w:firstLine="540"/>
        <w:jc w:val="both"/>
      </w:pPr>
      <w:proofErr w:type="gramStart"/>
      <w:r>
        <w:t>i) для уважения прав или репутации других лиц;</w:t>
      </w:r>
      <w:proofErr w:type="gramEnd"/>
    </w:p>
    <w:p w:rsidR="006B2509" w:rsidRDefault="006B2509">
      <w:pPr>
        <w:pStyle w:val="ConsPlusNormal"/>
        <w:spacing w:before="220"/>
        <w:ind w:firstLine="540"/>
        <w:jc w:val="both"/>
      </w:pPr>
      <w:proofErr w:type="gramStart"/>
      <w:r>
        <w:t>ii) для защиты национальной безопасности, или публичного порядка, или охраны здоровья или нравственности населения.</w:t>
      </w:r>
      <w:proofErr w:type="gramEnd"/>
    </w:p>
    <w:p w:rsidR="006B2509" w:rsidRDefault="006B2509">
      <w:pPr>
        <w:pStyle w:val="ConsPlusNormal"/>
        <w:spacing w:before="220"/>
        <w:ind w:firstLine="540"/>
        <w:jc w:val="both"/>
      </w:pPr>
      <w:r>
        <w:t xml:space="preserve">2. </w:t>
      </w:r>
      <w:proofErr w:type="gramStart"/>
      <w:r>
        <w:t>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roofErr w:type="gramEnd"/>
    </w:p>
    <w:p w:rsidR="006B2509" w:rsidRDefault="006B2509">
      <w:pPr>
        <w:pStyle w:val="ConsPlusNormal"/>
      </w:pPr>
    </w:p>
    <w:p w:rsidR="006B2509" w:rsidRDefault="006B2509">
      <w:pPr>
        <w:pStyle w:val="ConsPlusNormal"/>
        <w:jc w:val="center"/>
        <w:outlineLvl w:val="1"/>
      </w:pPr>
      <w:bookmarkStart w:id="6" w:name="P188"/>
      <w:bookmarkEnd w:id="6"/>
      <w:r>
        <w:t>Статья 14</w:t>
      </w:r>
    </w:p>
    <w:p w:rsidR="006B2509" w:rsidRDefault="006B2509">
      <w:pPr>
        <w:pStyle w:val="ConsPlusNormal"/>
      </w:pPr>
    </w:p>
    <w:p w:rsidR="006B2509" w:rsidRDefault="006B2509">
      <w:pPr>
        <w:pStyle w:val="ConsPlusNormal"/>
        <w:jc w:val="center"/>
      </w:pPr>
      <w:r>
        <w:t>Меры по предупреждению отмывания денежных средств</w:t>
      </w:r>
    </w:p>
    <w:p w:rsidR="006B2509" w:rsidRDefault="006B2509">
      <w:pPr>
        <w:pStyle w:val="ConsPlusNormal"/>
      </w:pPr>
    </w:p>
    <w:p w:rsidR="006B2509" w:rsidRDefault="006B2509">
      <w:pPr>
        <w:pStyle w:val="ConsPlusNormal"/>
        <w:ind w:firstLine="540"/>
        <w:jc w:val="both"/>
      </w:pPr>
      <w:r>
        <w:t>1. Каждое Государство-участник:</w:t>
      </w:r>
    </w:p>
    <w:p w:rsidR="006B2509" w:rsidRDefault="006B2509">
      <w:pPr>
        <w:pStyle w:val="ConsPlusNormal"/>
        <w:spacing w:before="220"/>
        <w:ind w:firstLine="540"/>
        <w:jc w:val="both"/>
      </w:pPr>
      <w:proofErr w:type="gramStart"/>
      <w: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w:t>
      </w:r>
      <w:proofErr w:type="gramEnd"/>
      <w:r>
        <w:t xml:space="preserve">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6B2509" w:rsidRDefault="006B2509">
      <w:pPr>
        <w:pStyle w:val="ConsPlusNormal"/>
        <w:spacing w:before="220"/>
        <w:ind w:firstLine="540"/>
        <w:jc w:val="both"/>
      </w:pPr>
      <w:proofErr w:type="gramStart"/>
      <w:r>
        <w:t xml:space="preserve">b) без ущерба для </w:t>
      </w:r>
      <w:hyperlink w:anchor="P492" w:history="1">
        <w:r>
          <w:rPr>
            <w:color w:val="0000FF"/>
          </w:rPr>
          <w:t>статьи 46</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w:t>
      </w:r>
      <w:proofErr w:type="gramEnd"/>
      <w:r>
        <w:t xml:space="preserve"> по финансовой оперативной информации, которое будет действовать в </w:t>
      </w:r>
      <w:proofErr w:type="gramStart"/>
      <w:r>
        <w:t>качестве</w:t>
      </w:r>
      <w:proofErr w:type="gramEnd"/>
      <w:r>
        <w:t xml:space="preserve"> национального центра для сбора, анализа и распространения информации, касающейся возможных случаев отмывания денежных средств.</w:t>
      </w:r>
    </w:p>
    <w:p w:rsidR="006B2509" w:rsidRDefault="006B2509">
      <w:pPr>
        <w:pStyle w:val="ConsPlusNormal"/>
        <w:spacing w:before="220"/>
        <w:ind w:firstLine="540"/>
        <w:jc w:val="both"/>
      </w:pPr>
      <w:r>
        <w:t xml:space="preserve">2. Государства-участники рассматривают вопрос о применении практически возможных мер </w:t>
      </w:r>
      <w:r>
        <w:lastRenderedPageBreak/>
        <w:t xml:space="preserve">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w:t>
      </w:r>
      <w:proofErr w:type="gramStart"/>
      <w:r>
        <w:t>и</w:t>
      </w:r>
      <w:proofErr w:type="gramEnd"/>
      <w:r>
        <w:t xml:space="preserve">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6B2509" w:rsidRDefault="006B2509">
      <w:pPr>
        <w:pStyle w:val="ConsPlusNormal"/>
        <w:spacing w:before="220"/>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6B2509" w:rsidRDefault="006B2509">
      <w:pPr>
        <w:pStyle w:val="ConsPlusNormal"/>
        <w:spacing w:before="220"/>
        <w:ind w:firstLine="540"/>
        <w:jc w:val="both"/>
      </w:pPr>
      <w:r>
        <w:t>a) включали в формуляры для электронного перевода средств и связанные с ними сообщения точную и содержательную информацию об отправителе;</w:t>
      </w:r>
    </w:p>
    <w:p w:rsidR="006B2509" w:rsidRDefault="006B2509">
      <w:pPr>
        <w:pStyle w:val="ConsPlusNormal"/>
        <w:spacing w:before="220"/>
        <w:ind w:firstLine="540"/>
        <w:jc w:val="both"/>
      </w:pPr>
      <w:r>
        <w:t>b) сохраняли такую информацию по всей цепочке осуществления платежа; и</w:t>
      </w:r>
    </w:p>
    <w:p w:rsidR="006B2509" w:rsidRDefault="006B2509">
      <w:pPr>
        <w:pStyle w:val="ConsPlusNormal"/>
        <w:spacing w:before="220"/>
        <w:ind w:firstLine="540"/>
        <w:jc w:val="both"/>
      </w:pPr>
      <w:r>
        <w:t xml:space="preserve">c) проводили углубленную проверку переводов средств в </w:t>
      </w:r>
      <w:proofErr w:type="gramStart"/>
      <w:r>
        <w:t>случае</w:t>
      </w:r>
      <w:proofErr w:type="gramEnd"/>
      <w:r>
        <w:t xml:space="preserve"> отсутствия полной информации об отправителе.</w:t>
      </w:r>
    </w:p>
    <w:p w:rsidR="006B2509" w:rsidRDefault="006B2509">
      <w:pPr>
        <w:pStyle w:val="ConsPlusNormal"/>
        <w:spacing w:before="220"/>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6B2509" w:rsidRDefault="006B2509">
      <w:pPr>
        <w:pStyle w:val="ConsPlusNormal"/>
        <w:spacing w:before="220"/>
        <w:ind w:firstLine="540"/>
        <w:jc w:val="both"/>
      </w:pPr>
      <w:r>
        <w:t xml:space="preserve">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w:t>
      </w:r>
      <w:proofErr w:type="gramStart"/>
      <w:r>
        <w:t>целях</w:t>
      </w:r>
      <w:proofErr w:type="gramEnd"/>
      <w:r>
        <w:t xml:space="preserve"> борьбы с отмыванием денежных средств.</w:t>
      </w:r>
    </w:p>
    <w:p w:rsidR="006B2509" w:rsidRDefault="006B2509">
      <w:pPr>
        <w:pStyle w:val="ConsPlusNormal"/>
      </w:pPr>
    </w:p>
    <w:p w:rsidR="006B2509" w:rsidRDefault="006B2509">
      <w:pPr>
        <w:pStyle w:val="ConsPlusNormal"/>
        <w:jc w:val="center"/>
        <w:outlineLvl w:val="0"/>
      </w:pPr>
      <w:r>
        <w:t>ГЛАВА III</w:t>
      </w:r>
    </w:p>
    <w:p w:rsidR="006B2509" w:rsidRDefault="006B2509">
      <w:pPr>
        <w:pStyle w:val="ConsPlusNormal"/>
        <w:jc w:val="center"/>
      </w:pPr>
    </w:p>
    <w:p w:rsidR="006B2509" w:rsidRDefault="006B2509">
      <w:pPr>
        <w:pStyle w:val="ConsPlusNormal"/>
        <w:jc w:val="center"/>
      </w:pPr>
      <w:r>
        <w:t>КРИМИНАЛИЗАЦИЯ И ПРАВООХРАНИТЕЛЬНАЯ ДЕЯТЕЛЬНОСТЬ</w:t>
      </w:r>
    </w:p>
    <w:p w:rsidR="006B2509" w:rsidRDefault="006B2509">
      <w:pPr>
        <w:pStyle w:val="ConsPlusNormal"/>
      </w:pPr>
    </w:p>
    <w:p w:rsidR="006B2509" w:rsidRDefault="006B2509">
      <w:pPr>
        <w:pStyle w:val="ConsPlusNormal"/>
        <w:jc w:val="center"/>
        <w:outlineLvl w:val="1"/>
      </w:pPr>
      <w:bookmarkStart w:id="7" w:name="P207"/>
      <w:bookmarkEnd w:id="7"/>
      <w:r>
        <w:t>Статья 15</w:t>
      </w:r>
    </w:p>
    <w:p w:rsidR="006B2509" w:rsidRDefault="006B2509">
      <w:pPr>
        <w:pStyle w:val="ConsPlusNormal"/>
      </w:pPr>
    </w:p>
    <w:p w:rsidR="006B2509" w:rsidRDefault="006B2509">
      <w:pPr>
        <w:pStyle w:val="ConsPlusNormal"/>
        <w:jc w:val="center"/>
      </w:pPr>
      <w:r>
        <w:t>Подкуп национальных публичных должностных лиц</w:t>
      </w:r>
    </w:p>
    <w:p w:rsidR="006B2509" w:rsidRDefault="006B2509">
      <w:pPr>
        <w:pStyle w:val="ConsPlusNormal"/>
      </w:pPr>
    </w:p>
    <w:p w:rsidR="006B2509" w:rsidRDefault="006B2509">
      <w:pPr>
        <w:pStyle w:val="ConsPlusNormal"/>
        <w:ind w:firstLine="540"/>
        <w:jc w:val="both"/>
      </w:pPr>
      <w:r>
        <w:t xml:space="preserve">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6B2509" w:rsidRDefault="006B2509">
      <w:pPr>
        <w:pStyle w:val="ConsPlusNormal"/>
        <w:spacing w:before="220"/>
        <w:ind w:firstLine="540"/>
        <w:jc w:val="both"/>
      </w:pPr>
      <w: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6B2509" w:rsidRDefault="006B2509">
      <w:pPr>
        <w:pStyle w:val="ConsPlusNormal"/>
        <w:spacing w:before="220"/>
        <w:ind w:firstLine="540"/>
        <w:jc w:val="both"/>
      </w:pPr>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6B2509" w:rsidRDefault="006B2509">
      <w:pPr>
        <w:pStyle w:val="ConsPlusNormal"/>
      </w:pPr>
    </w:p>
    <w:p w:rsidR="006B2509" w:rsidRDefault="006B2509">
      <w:pPr>
        <w:pStyle w:val="ConsPlusNormal"/>
        <w:jc w:val="center"/>
        <w:outlineLvl w:val="1"/>
      </w:pPr>
      <w:bookmarkStart w:id="8" w:name="P215"/>
      <w:bookmarkEnd w:id="8"/>
      <w:r>
        <w:t>Статья 16</w:t>
      </w:r>
    </w:p>
    <w:p w:rsidR="006B2509" w:rsidRDefault="006B2509">
      <w:pPr>
        <w:pStyle w:val="ConsPlusNormal"/>
      </w:pPr>
    </w:p>
    <w:p w:rsidR="006B2509" w:rsidRDefault="006B2509">
      <w:pPr>
        <w:pStyle w:val="ConsPlusNormal"/>
        <w:jc w:val="center"/>
      </w:pPr>
      <w:r>
        <w:lastRenderedPageBreak/>
        <w:t>Подкуп иностранных публичных должностных лиц и должностных</w:t>
      </w:r>
    </w:p>
    <w:p w:rsidR="006B2509" w:rsidRDefault="006B2509">
      <w:pPr>
        <w:pStyle w:val="ConsPlusNormal"/>
        <w:jc w:val="center"/>
      </w:pPr>
      <w:r>
        <w:t>лиц публичных международных организаций</w:t>
      </w:r>
    </w:p>
    <w:p w:rsidR="006B2509" w:rsidRDefault="006B2509">
      <w:pPr>
        <w:pStyle w:val="ConsPlusNormal"/>
      </w:pPr>
    </w:p>
    <w:p w:rsidR="006B2509" w:rsidRDefault="006B2509">
      <w:pPr>
        <w:pStyle w:val="ConsPlusNormal"/>
        <w:ind w:firstLine="540"/>
        <w:jc w:val="both"/>
      </w:pPr>
      <w:r>
        <w:t xml:space="preserve">1. 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6B2509" w:rsidRDefault="006B2509">
      <w:pPr>
        <w:pStyle w:val="ConsPlusNormal"/>
        <w:spacing w:before="220"/>
        <w:ind w:firstLine="540"/>
        <w:jc w:val="both"/>
      </w:pPr>
      <w:r>
        <w:t xml:space="preserve">2. 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6B2509" w:rsidRDefault="006B2509">
      <w:pPr>
        <w:pStyle w:val="ConsPlusNormal"/>
      </w:pPr>
    </w:p>
    <w:p w:rsidR="006B2509" w:rsidRDefault="006B2509">
      <w:pPr>
        <w:pStyle w:val="ConsPlusNormal"/>
        <w:jc w:val="center"/>
        <w:outlineLvl w:val="1"/>
      </w:pPr>
      <w:bookmarkStart w:id="9" w:name="P223"/>
      <w:bookmarkEnd w:id="9"/>
      <w:r>
        <w:t>Статья 17</w:t>
      </w:r>
    </w:p>
    <w:p w:rsidR="006B2509" w:rsidRDefault="006B2509">
      <w:pPr>
        <w:pStyle w:val="ConsPlusNormal"/>
      </w:pPr>
    </w:p>
    <w:p w:rsidR="006B2509" w:rsidRDefault="006B2509">
      <w:pPr>
        <w:pStyle w:val="ConsPlusNormal"/>
        <w:jc w:val="center"/>
      </w:pPr>
      <w:r>
        <w:t>Хищение, неправомерное присвоение или иное нецелевое</w:t>
      </w:r>
    </w:p>
    <w:p w:rsidR="006B2509" w:rsidRDefault="006B2509">
      <w:pPr>
        <w:pStyle w:val="ConsPlusNormal"/>
        <w:jc w:val="center"/>
      </w:pPr>
      <w:r>
        <w:t>использование имущества публичным должностным лицом</w:t>
      </w:r>
    </w:p>
    <w:p w:rsidR="006B2509" w:rsidRDefault="006B2509">
      <w:pPr>
        <w:pStyle w:val="ConsPlusNormal"/>
      </w:pPr>
    </w:p>
    <w:p w:rsidR="006B2509" w:rsidRDefault="006B2509">
      <w:pPr>
        <w:pStyle w:val="ConsPlusNormal"/>
        <w:ind w:firstLine="540"/>
        <w:jc w:val="both"/>
      </w:pPr>
      <w:r>
        <w:t xml:space="preserve">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w:t>
      </w:r>
      <w:proofErr w:type="gramStart"/>
      <w:r>
        <w:t>находящихся</w:t>
      </w:r>
      <w:proofErr w:type="gramEnd"/>
      <w:r>
        <w:t xml:space="preserve"> в ведении этого публичного должностного лица в силу его служебного положения.</w:t>
      </w:r>
    </w:p>
    <w:p w:rsidR="006B2509" w:rsidRDefault="006B2509">
      <w:pPr>
        <w:pStyle w:val="ConsPlusNormal"/>
      </w:pPr>
    </w:p>
    <w:p w:rsidR="006B2509" w:rsidRDefault="006B2509">
      <w:pPr>
        <w:pStyle w:val="ConsPlusNormal"/>
        <w:jc w:val="center"/>
        <w:outlineLvl w:val="1"/>
      </w:pPr>
      <w:r>
        <w:t>Статья 18</w:t>
      </w:r>
    </w:p>
    <w:p w:rsidR="006B2509" w:rsidRDefault="006B2509">
      <w:pPr>
        <w:pStyle w:val="ConsPlusNormal"/>
      </w:pPr>
    </w:p>
    <w:p w:rsidR="006B2509" w:rsidRDefault="006B2509">
      <w:pPr>
        <w:pStyle w:val="ConsPlusNormal"/>
        <w:jc w:val="center"/>
      </w:pPr>
      <w:r>
        <w:t xml:space="preserve">Злоупотребление влиянием в корыстных </w:t>
      </w:r>
      <w:proofErr w:type="gramStart"/>
      <w:r>
        <w:t>целях</w:t>
      </w:r>
      <w:proofErr w:type="gramEnd"/>
    </w:p>
    <w:p w:rsidR="006B2509" w:rsidRDefault="006B2509">
      <w:pPr>
        <w:pStyle w:val="ConsPlusNormal"/>
      </w:pPr>
    </w:p>
    <w:p w:rsidR="006B2509" w:rsidRDefault="006B2509">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6B2509" w:rsidRDefault="006B2509">
      <w:pPr>
        <w:pStyle w:val="ConsPlusNormal"/>
        <w:spacing w:before="220"/>
        <w:ind w:firstLine="540"/>
        <w:jc w:val="both"/>
      </w:pPr>
      <w:proofErr w:type="gramStart"/>
      <w: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roofErr w:type="gramEnd"/>
    </w:p>
    <w:p w:rsidR="006B2509" w:rsidRDefault="006B2509">
      <w:pPr>
        <w:pStyle w:val="ConsPlusNormal"/>
        <w:spacing w:before="220"/>
        <w:ind w:firstLine="540"/>
        <w:jc w:val="both"/>
      </w:pPr>
      <w:proofErr w:type="gramStart"/>
      <w:r>
        <w:t xml:space="preserve">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w:t>
      </w:r>
      <w:r>
        <w:lastRenderedPageBreak/>
        <w:t>администрации или публичного органа Государства-участника какого-либо неправомерного преимущества.</w:t>
      </w:r>
      <w:proofErr w:type="gramEnd"/>
    </w:p>
    <w:p w:rsidR="006B2509" w:rsidRDefault="006B2509">
      <w:pPr>
        <w:pStyle w:val="ConsPlusNormal"/>
      </w:pPr>
    </w:p>
    <w:p w:rsidR="006B2509" w:rsidRDefault="006B2509">
      <w:pPr>
        <w:pStyle w:val="ConsPlusNormal"/>
        <w:jc w:val="center"/>
        <w:outlineLvl w:val="1"/>
      </w:pPr>
      <w:r>
        <w:t>Статья 19</w:t>
      </w:r>
    </w:p>
    <w:p w:rsidR="006B2509" w:rsidRDefault="006B2509">
      <w:pPr>
        <w:pStyle w:val="ConsPlusNormal"/>
      </w:pPr>
    </w:p>
    <w:p w:rsidR="006B2509" w:rsidRDefault="006B2509">
      <w:pPr>
        <w:pStyle w:val="ConsPlusNormal"/>
        <w:jc w:val="center"/>
      </w:pPr>
      <w:r>
        <w:t>Злоупотребление служебным положением</w:t>
      </w:r>
    </w:p>
    <w:p w:rsidR="006B2509" w:rsidRDefault="006B2509">
      <w:pPr>
        <w:pStyle w:val="ConsPlusNormal"/>
      </w:pPr>
    </w:p>
    <w:p w:rsidR="006B2509" w:rsidRDefault="006B2509">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6B2509" w:rsidRDefault="006B2509">
      <w:pPr>
        <w:pStyle w:val="ConsPlusNormal"/>
      </w:pPr>
    </w:p>
    <w:p w:rsidR="006B2509" w:rsidRDefault="006B2509">
      <w:pPr>
        <w:pStyle w:val="ConsPlusNormal"/>
        <w:jc w:val="center"/>
        <w:outlineLvl w:val="1"/>
      </w:pPr>
      <w:r>
        <w:t>Статья 20</w:t>
      </w:r>
    </w:p>
    <w:p w:rsidR="006B2509" w:rsidRDefault="006B2509">
      <w:pPr>
        <w:pStyle w:val="ConsPlusNormal"/>
      </w:pPr>
    </w:p>
    <w:p w:rsidR="006B2509" w:rsidRDefault="006B2509">
      <w:pPr>
        <w:pStyle w:val="ConsPlusNormal"/>
        <w:jc w:val="center"/>
      </w:pPr>
      <w:r>
        <w:t>Незаконное обогащение</w:t>
      </w:r>
    </w:p>
    <w:p w:rsidR="006B2509" w:rsidRDefault="006B2509">
      <w:pPr>
        <w:pStyle w:val="ConsPlusNormal"/>
      </w:pPr>
    </w:p>
    <w:p w:rsidR="006B2509" w:rsidRDefault="006B2509">
      <w:pPr>
        <w:pStyle w:val="ConsPlusNormal"/>
        <w:ind w:firstLine="540"/>
        <w:jc w:val="both"/>
      </w:pPr>
      <w:r>
        <w:t xml:space="preserve">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6B2509" w:rsidRDefault="006B2509">
      <w:pPr>
        <w:pStyle w:val="ConsPlusNormal"/>
      </w:pPr>
    </w:p>
    <w:p w:rsidR="006B2509" w:rsidRDefault="006B2509">
      <w:pPr>
        <w:pStyle w:val="ConsPlusNormal"/>
        <w:jc w:val="center"/>
        <w:outlineLvl w:val="1"/>
      </w:pPr>
      <w:bookmarkStart w:id="10" w:name="P250"/>
      <w:bookmarkEnd w:id="10"/>
      <w:r>
        <w:t>Статья 21</w:t>
      </w:r>
    </w:p>
    <w:p w:rsidR="006B2509" w:rsidRDefault="006B2509">
      <w:pPr>
        <w:pStyle w:val="ConsPlusNormal"/>
      </w:pPr>
    </w:p>
    <w:p w:rsidR="006B2509" w:rsidRDefault="006B2509">
      <w:pPr>
        <w:pStyle w:val="ConsPlusNormal"/>
        <w:jc w:val="center"/>
      </w:pPr>
      <w:r>
        <w:t xml:space="preserve">Подкуп в </w:t>
      </w:r>
      <w:proofErr w:type="gramStart"/>
      <w:r>
        <w:t>частном</w:t>
      </w:r>
      <w:proofErr w:type="gramEnd"/>
      <w:r>
        <w:t xml:space="preserve"> секторе</w:t>
      </w:r>
    </w:p>
    <w:p w:rsidR="006B2509" w:rsidRDefault="006B2509">
      <w:pPr>
        <w:pStyle w:val="ConsPlusNormal"/>
      </w:pPr>
    </w:p>
    <w:p w:rsidR="006B2509" w:rsidRDefault="006B2509">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6B2509" w:rsidRDefault="006B2509">
      <w:pPr>
        <w:pStyle w:val="ConsPlusNormal"/>
        <w:spacing w:before="220"/>
        <w:ind w:firstLine="540"/>
        <w:jc w:val="both"/>
      </w:pPr>
      <w:r>
        <w:t xml:space="preserve">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t>тем</w:t>
      </w:r>
      <w:proofErr w:type="gramEnd"/>
      <w:r>
        <w:t xml:space="preserve"> чтобы это лицо совершило, в нарушение своих обязанностей, какое-либо действие или бездействие;</w:t>
      </w:r>
    </w:p>
    <w:p w:rsidR="006B2509" w:rsidRDefault="006B2509">
      <w:pPr>
        <w:pStyle w:val="ConsPlusNormal"/>
        <w:spacing w:before="220"/>
        <w:ind w:firstLine="540"/>
        <w:jc w:val="both"/>
      </w:pPr>
      <w:r>
        <w:t xml:space="preserve">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t>тем</w:t>
      </w:r>
      <w:proofErr w:type="gramEnd"/>
      <w:r>
        <w:t xml:space="preserve"> чтобы это лицо совершило, в нарушение своих обязанностей, какое-либо действие или бездействие.</w:t>
      </w:r>
    </w:p>
    <w:p w:rsidR="006B2509" w:rsidRDefault="006B2509">
      <w:pPr>
        <w:pStyle w:val="ConsPlusNormal"/>
      </w:pPr>
    </w:p>
    <w:p w:rsidR="006B2509" w:rsidRDefault="006B2509">
      <w:pPr>
        <w:pStyle w:val="ConsPlusNormal"/>
        <w:jc w:val="center"/>
        <w:outlineLvl w:val="1"/>
      </w:pPr>
      <w:r>
        <w:t>Статья 22</w:t>
      </w:r>
    </w:p>
    <w:p w:rsidR="006B2509" w:rsidRDefault="006B2509">
      <w:pPr>
        <w:pStyle w:val="ConsPlusNormal"/>
      </w:pPr>
    </w:p>
    <w:p w:rsidR="006B2509" w:rsidRDefault="006B2509">
      <w:pPr>
        <w:pStyle w:val="ConsPlusNormal"/>
        <w:jc w:val="center"/>
      </w:pPr>
      <w:r>
        <w:t xml:space="preserve">Хищение имущества в </w:t>
      </w:r>
      <w:proofErr w:type="gramStart"/>
      <w:r>
        <w:t>частном</w:t>
      </w:r>
      <w:proofErr w:type="gramEnd"/>
      <w:r>
        <w:t xml:space="preserve"> секторе</w:t>
      </w:r>
    </w:p>
    <w:p w:rsidR="006B2509" w:rsidRDefault="006B2509">
      <w:pPr>
        <w:pStyle w:val="ConsPlusNormal"/>
      </w:pPr>
    </w:p>
    <w:p w:rsidR="006B2509" w:rsidRDefault="006B2509">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в ходе экономической, финансовой или </w:t>
      </w:r>
      <w:r>
        <w:lastRenderedPageBreak/>
        <w:t xml:space="preserve">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w:t>
      </w:r>
      <w:proofErr w:type="gramStart"/>
      <w:r>
        <w:t>находящихся</w:t>
      </w:r>
      <w:proofErr w:type="gramEnd"/>
      <w:r>
        <w:t xml:space="preserve"> в ведении этого лица в силу его служебного положения.</w:t>
      </w:r>
    </w:p>
    <w:p w:rsidR="006B2509" w:rsidRDefault="006B2509">
      <w:pPr>
        <w:pStyle w:val="ConsPlusNormal"/>
      </w:pPr>
    </w:p>
    <w:p w:rsidR="006B2509" w:rsidRDefault="006B2509">
      <w:pPr>
        <w:pStyle w:val="ConsPlusNormal"/>
        <w:jc w:val="center"/>
        <w:outlineLvl w:val="1"/>
      </w:pPr>
      <w:bookmarkStart w:id="11" w:name="P264"/>
      <w:bookmarkEnd w:id="11"/>
      <w:r>
        <w:t>Статья 23</w:t>
      </w:r>
    </w:p>
    <w:p w:rsidR="006B2509" w:rsidRDefault="006B2509">
      <w:pPr>
        <w:pStyle w:val="ConsPlusNormal"/>
      </w:pPr>
    </w:p>
    <w:p w:rsidR="006B2509" w:rsidRDefault="006B2509">
      <w:pPr>
        <w:pStyle w:val="ConsPlusNormal"/>
        <w:jc w:val="center"/>
      </w:pPr>
      <w:r>
        <w:t>Отмывание доходов от преступлений</w:t>
      </w:r>
    </w:p>
    <w:p w:rsidR="006B2509" w:rsidRDefault="006B2509">
      <w:pPr>
        <w:pStyle w:val="ConsPlusNormal"/>
      </w:pPr>
    </w:p>
    <w:p w:rsidR="006B2509" w:rsidRDefault="006B2509">
      <w:pPr>
        <w:pStyle w:val="ConsPlusNormal"/>
        <w:ind w:firstLine="540"/>
        <w:jc w:val="both"/>
      </w:pPr>
      <w:bookmarkStart w:id="12" w:name="P268"/>
      <w:bookmarkEnd w:id="12"/>
      <w:r>
        <w:t xml:space="preserve">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6B2509" w:rsidRDefault="006B2509">
      <w:pPr>
        <w:pStyle w:val="ConsPlusNormal"/>
        <w:spacing w:before="220"/>
        <w:ind w:firstLine="540"/>
        <w:jc w:val="both"/>
      </w:pPr>
      <w:bookmarkStart w:id="13" w:name="P269"/>
      <w:bookmarkEnd w:id="13"/>
      <w:r>
        <w:t xml:space="preserve">a) i) конверсию или перевод имущества, если известно, что такое имущество представляет собой доходы от преступлений, в </w:t>
      </w:r>
      <w:proofErr w:type="gramStart"/>
      <w:r>
        <w:t>целях</w:t>
      </w:r>
      <w:proofErr w:type="gramEnd"/>
      <w:r>
        <w:t xml:space="preserve">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6B2509" w:rsidRDefault="006B2509">
      <w:pPr>
        <w:pStyle w:val="ConsPlusNormal"/>
        <w:spacing w:before="220"/>
        <w:ind w:firstLine="540"/>
        <w:jc w:val="both"/>
      </w:pPr>
      <w:bookmarkStart w:id="14" w:name="P270"/>
      <w:bookmarkEnd w:id="14"/>
      <w:proofErr w:type="gramStart"/>
      <w: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roofErr w:type="gramEnd"/>
    </w:p>
    <w:p w:rsidR="006B2509" w:rsidRDefault="006B2509">
      <w:pPr>
        <w:pStyle w:val="ConsPlusNormal"/>
        <w:spacing w:before="220"/>
        <w:ind w:firstLine="540"/>
        <w:jc w:val="both"/>
      </w:pPr>
      <w:r>
        <w:t>b) при условии соблюдения основных принципов своей правовой системы:</w:t>
      </w:r>
    </w:p>
    <w:p w:rsidR="006B2509" w:rsidRDefault="006B2509">
      <w:pPr>
        <w:pStyle w:val="ConsPlusNormal"/>
        <w:spacing w:before="220"/>
        <w:ind w:firstLine="540"/>
        <w:jc w:val="both"/>
      </w:pPr>
      <w:bookmarkStart w:id="15" w:name="P272"/>
      <w:bookmarkEnd w:id="15"/>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6B2509" w:rsidRDefault="006B2509">
      <w:pPr>
        <w:pStyle w:val="ConsPlusNormal"/>
        <w:spacing w:before="220"/>
        <w:ind w:firstLine="540"/>
        <w:jc w:val="both"/>
      </w:pPr>
      <w:bookmarkStart w:id="16" w:name="P273"/>
      <w:bookmarkEnd w:id="16"/>
      <w:proofErr w:type="gramStart"/>
      <w: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roofErr w:type="gramEnd"/>
    </w:p>
    <w:p w:rsidR="006B2509" w:rsidRDefault="006B2509">
      <w:pPr>
        <w:pStyle w:val="ConsPlusNormal"/>
        <w:spacing w:before="220"/>
        <w:ind w:firstLine="540"/>
        <w:jc w:val="both"/>
      </w:pPr>
      <w:r>
        <w:t xml:space="preserve">2. Для целей осуществления или применения </w:t>
      </w:r>
      <w:hyperlink w:anchor="P268" w:history="1">
        <w:r>
          <w:rPr>
            <w:color w:val="0000FF"/>
          </w:rPr>
          <w:t>пункта 1</w:t>
        </w:r>
      </w:hyperlink>
      <w:r>
        <w:t xml:space="preserve"> настоящей статьи:</w:t>
      </w:r>
    </w:p>
    <w:p w:rsidR="006B2509" w:rsidRDefault="006B2509">
      <w:pPr>
        <w:pStyle w:val="ConsPlusNormal"/>
        <w:spacing w:before="220"/>
        <w:ind w:firstLine="540"/>
        <w:jc w:val="both"/>
      </w:pPr>
      <w:r>
        <w:t xml:space="preserve">a) каждое Государство-участник стремится применять </w:t>
      </w:r>
      <w:hyperlink w:anchor="P268" w:history="1">
        <w:r>
          <w:rPr>
            <w:color w:val="0000FF"/>
          </w:rPr>
          <w:t>пункт 1</w:t>
        </w:r>
      </w:hyperlink>
      <w:r>
        <w:t xml:space="preserve"> настоящей статьи к самому широкому кругу основных правонарушений;</w:t>
      </w:r>
    </w:p>
    <w:p w:rsidR="006B2509" w:rsidRDefault="006B2509">
      <w:pPr>
        <w:pStyle w:val="ConsPlusNormal"/>
        <w:spacing w:before="220"/>
        <w:ind w:firstLine="540"/>
        <w:jc w:val="both"/>
      </w:pPr>
      <w:bookmarkStart w:id="17" w:name="P276"/>
      <w:bookmarkEnd w:id="17"/>
      <w:r>
        <w:t xml:space="preserve">b) каждое Государство-участник включает в число основных правонарушений, как минимум, всеобъемлющий круг преступлений, признанных таковыми в </w:t>
      </w:r>
      <w:proofErr w:type="gramStart"/>
      <w:r>
        <w:t>соответствии</w:t>
      </w:r>
      <w:proofErr w:type="gramEnd"/>
      <w:r>
        <w:t xml:space="preserve"> с настоящей Конвенцией;</w:t>
      </w:r>
    </w:p>
    <w:p w:rsidR="006B2509" w:rsidRDefault="006B2509">
      <w:pPr>
        <w:pStyle w:val="ConsPlusNormal"/>
        <w:spacing w:before="220"/>
        <w:ind w:firstLine="540"/>
        <w:jc w:val="both"/>
      </w:pPr>
      <w:r>
        <w:t xml:space="preserve">c) для целей </w:t>
      </w:r>
      <w:hyperlink w:anchor="P276" w:history="1">
        <w:r>
          <w:rPr>
            <w:color w:val="0000FF"/>
          </w:rPr>
          <w:t>подпункта (b)</w:t>
        </w:r>
      </w:hyperlink>
      <w:r>
        <w:t xml:space="preserve"> выше основные правонарушения включают преступления, совершенные как в </w:t>
      </w:r>
      <w:proofErr w:type="gramStart"/>
      <w:r>
        <w:t>пределах</w:t>
      </w:r>
      <w:proofErr w:type="gramEnd"/>
      <w:r>
        <w:t xml:space="preserve">, так и за пределами юрисдикции соответствующего Государства-участника. </w:t>
      </w:r>
      <w:proofErr w:type="gramStart"/>
      <w:r>
        <w:t>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roofErr w:type="gramEnd"/>
    </w:p>
    <w:p w:rsidR="006B2509" w:rsidRDefault="006B2509">
      <w:pPr>
        <w:pStyle w:val="ConsPlusNormal"/>
        <w:spacing w:before="220"/>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6B2509" w:rsidRDefault="006B2509">
      <w:pPr>
        <w:pStyle w:val="ConsPlusNormal"/>
        <w:spacing w:before="220"/>
        <w:ind w:firstLine="540"/>
        <w:jc w:val="both"/>
      </w:pPr>
      <w:r>
        <w:lastRenderedPageBreak/>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268" w:history="1">
        <w:proofErr w:type="gramStart"/>
        <w:r>
          <w:rPr>
            <w:color w:val="0000FF"/>
          </w:rPr>
          <w:t>пункте</w:t>
        </w:r>
        <w:proofErr w:type="gramEnd"/>
        <w:r>
          <w:rPr>
            <w:color w:val="0000FF"/>
          </w:rPr>
          <w:t xml:space="preserve"> 1</w:t>
        </w:r>
      </w:hyperlink>
      <w:r>
        <w:t xml:space="preserve"> настоящей статьи, не относятся к лицам, совершившим основное правонарушение.</w:t>
      </w:r>
    </w:p>
    <w:p w:rsidR="006B2509" w:rsidRDefault="006B2509">
      <w:pPr>
        <w:pStyle w:val="ConsPlusNormal"/>
      </w:pPr>
    </w:p>
    <w:p w:rsidR="006B2509" w:rsidRDefault="006B2509">
      <w:pPr>
        <w:pStyle w:val="ConsPlusNormal"/>
        <w:jc w:val="center"/>
        <w:outlineLvl w:val="1"/>
      </w:pPr>
      <w:r>
        <w:t>Статья 24</w:t>
      </w:r>
    </w:p>
    <w:p w:rsidR="006B2509" w:rsidRDefault="006B2509">
      <w:pPr>
        <w:pStyle w:val="ConsPlusNormal"/>
      </w:pPr>
    </w:p>
    <w:p w:rsidR="006B2509" w:rsidRDefault="006B2509">
      <w:pPr>
        <w:pStyle w:val="ConsPlusNormal"/>
        <w:jc w:val="center"/>
      </w:pPr>
      <w:r>
        <w:t>Сокрытие</w:t>
      </w:r>
    </w:p>
    <w:p w:rsidR="006B2509" w:rsidRDefault="006B2509">
      <w:pPr>
        <w:pStyle w:val="ConsPlusNormal"/>
      </w:pPr>
    </w:p>
    <w:p w:rsidR="006B2509" w:rsidRDefault="006B2509">
      <w:pPr>
        <w:pStyle w:val="ConsPlusNormal"/>
        <w:ind w:firstLine="540"/>
        <w:jc w:val="both"/>
      </w:pPr>
      <w:r>
        <w:t xml:space="preserve">Без ущерба для положений </w:t>
      </w:r>
      <w:hyperlink w:anchor="P264" w:history="1">
        <w:r>
          <w:rPr>
            <w:color w:val="0000FF"/>
          </w:rPr>
          <w:t>статьи 23</w:t>
        </w:r>
      </w:hyperlink>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w:t>
      </w:r>
      <w:proofErr w:type="gramStart"/>
      <w:r>
        <w:t>результате</w:t>
      </w:r>
      <w:proofErr w:type="gramEnd"/>
      <w:r>
        <w:t xml:space="preserve"> любого из преступлений, признанных таковыми в соответствии с настоящей Конвенцией.</w:t>
      </w:r>
    </w:p>
    <w:p w:rsidR="006B2509" w:rsidRDefault="006B2509">
      <w:pPr>
        <w:pStyle w:val="ConsPlusNormal"/>
      </w:pPr>
    </w:p>
    <w:p w:rsidR="006B2509" w:rsidRDefault="006B2509">
      <w:pPr>
        <w:pStyle w:val="ConsPlusNormal"/>
        <w:jc w:val="center"/>
        <w:outlineLvl w:val="1"/>
      </w:pPr>
      <w:r>
        <w:t>Статья 25</w:t>
      </w:r>
    </w:p>
    <w:p w:rsidR="006B2509" w:rsidRDefault="006B2509">
      <w:pPr>
        <w:pStyle w:val="ConsPlusNormal"/>
      </w:pPr>
    </w:p>
    <w:p w:rsidR="006B2509" w:rsidRDefault="006B2509">
      <w:pPr>
        <w:pStyle w:val="ConsPlusNormal"/>
        <w:jc w:val="center"/>
      </w:pPr>
      <w:r>
        <w:t>Воспрепятствование осуществлению правосудия</w:t>
      </w:r>
    </w:p>
    <w:p w:rsidR="006B2509" w:rsidRDefault="006B2509">
      <w:pPr>
        <w:pStyle w:val="ConsPlusNormal"/>
      </w:pPr>
    </w:p>
    <w:p w:rsidR="006B2509" w:rsidRDefault="006B2509">
      <w:pPr>
        <w:pStyle w:val="ConsPlusNormal"/>
        <w:ind w:firstLine="540"/>
        <w:jc w:val="both"/>
      </w:pPr>
      <w:r>
        <w:t xml:space="preserve">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6B2509" w:rsidRDefault="006B2509">
      <w:pPr>
        <w:pStyle w:val="ConsPlusNormal"/>
        <w:spacing w:before="220"/>
        <w:ind w:firstLine="540"/>
        <w:jc w:val="both"/>
      </w:pPr>
      <w: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6B2509" w:rsidRDefault="006B2509">
      <w:pPr>
        <w:pStyle w:val="ConsPlusNormal"/>
        <w:spacing w:before="220"/>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6B2509" w:rsidRDefault="006B2509">
      <w:pPr>
        <w:pStyle w:val="ConsPlusNormal"/>
      </w:pPr>
    </w:p>
    <w:p w:rsidR="006B2509" w:rsidRDefault="006B2509">
      <w:pPr>
        <w:pStyle w:val="ConsPlusNormal"/>
        <w:jc w:val="center"/>
        <w:outlineLvl w:val="1"/>
      </w:pPr>
      <w:bookmarkStart w:id="18" w:name="P295"/>
      <w:bookmarkEnd w:id="18"/>
      <w:r>
        <w:t>Статья 26</w:t>
      </w:r>
    </w:p>
    <w:p w:rsidR="006B2509" w:rsidRDefault="006B2509">
      <w:pPr>
        <w:pStyle w:val="ConsPlusNormal"/>
      </w:pPr>
    </w:p>
    <w:p w:rsidR="006B2509" w:rsidRDefault="006B2509">
      <w:pPr>
        <w:pStyle w:val="ConsPlusNormal"/>
        <w:jc w:val="center"/>
      </w:pPr>
      <w:r>
        <w:t>Ответственность юридических лиц</w:t>
      </w:r>
    </w:p>
    <w:p w:rsidR="006B2509" w:rsidRDefault="006B2509">
      <w:pPr>
        <w:pStyle w:val="ConsPlusNormal"/>
      </w:pPr>
    </w:p>
    <w:p w:rsidR="006B2509" w:rsidRDefault="006B2509">
      <w:pPr>
        <w:pStyle w:val="ConsPlusNormal"/>
        <w:ind w:firstLine="540"/>
        <w:jc w:val="both"/>
      </w:pPr>
      <w: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6B2509" w:rsidRDefault="006B2509">
      <w:pPr>
        <w:pStyle w:val="ConsPlusNormal"/>
        <w:spacing w:before="220"/>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6B2509" w:rsidRDefault="006B2509">
      <w:pPr>
        <w:pStyle w:val="ConsPlusNormal"/>
        <w:spacing w:before="220"/>
        <w:ind w:firstLine="540"/>
        <w:jc w:val="both"/>
      </w:pPr>
      <w:r>
        <w:t>3. Возложение такой ответственности не наносит ущерба уголовной ответственности физических лиц, совершивших преступления.</w:t>
      </w:r>
    </w:p>
    <w:p w:rsidR="006B2509" w:rsidRDefault="006B2509">
      <w:pPr>
        <w:pStyle w:val="ConsPlusNormal"/>
        <w:spacing w:before="220"/>
        <w:ind w:firstLine="540"/>
        <w:jc w:val="both"/>
      </w:pPr>
      <w: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r>
        <w:lastRenderedPageBreak/>
        <w:t>неуголовных санкций, включая денежные санкции.</w:t>
      </w:r>
    </w:p>
    <w:p w:rsidR="006B2509" w:rsidRDefault="006B2509">
      <w:pPr>
        <w:pStyle w:val="ConsPlusNormal"/>
      </w:pPr>
    </w:p>
    <w:p w:rsidR="006B2509" w:rsidRDefault="006B2509">
      <w:pPr>
        <w:pStyle w:val="ConsPlusNormal"/>
        <w:jc w:val="center"/>
        <w:outlineLvl w:val="1"/>
      </w:pPr>
      <w:r>
        <w:t>Статья 27</w:t>
      </w:r>
    </w:p>
    <w:p w:rsidR="006B2509" w:rsidRDefault="006B2509">
      <w:pPr>
        <w:pStyle w:val="ConsPlusNormal"/>
      </w:pPr>
    </w:p>
    <w:p w:rsidR="006B2509" w:rsidRDefault="006B2509">
      <w:pPr>
        <w:pStyle w:val="ConsPlusNormal"/>
        <w:jc w:val="center"/>
      </w:pPr>
      <w:r>
        <w:t>Участие и покушение</w:t>
      </w:r>
    </w:p>
    <w:p w:rsidR="006B2509" w:rsidRDefault="006B2509">
      <w:pPr>
        <w:pStyle w:val="ConsPlusNormal"/>
      </w:pPr>
    </w:p>
    <w:p w:rsidR="006B2509" w:rsidRDefault="006B2509">
      <w:pPr>
        <w:pStyle w:val="ConsPlusNormal"/>
        <w:ind w:firstLine="540"/>
        <w:jc w:val="both"/>
      </w:pPr>
      <w:r>
        <w:t xml:space="preserve">1. 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6B2509" w:rsidRDefault="006B2509">
      <w:pPr>
        <w:pStyle w:val="ConsPlusNormal"/>
        <w:spacing w:before="220"/>
        <w:ind w:firstLine="540"/>
        <w:jc w:val="both"/>
      </w:pPr>
      <w:r>
        <w:t xml:space="preserve">2. Каждое Государство-участник может принять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6B2509" w:rsidRDefault="006B2509">
      <w:pPr>
        <w:pStyle w:val="ConsPlusNormal"/>
        <w:spacing w:before="220"/>
        <w:ind w:firstLine="540"/>
        <w:jc w:val="both"/>
      </w:pPr>
      <w:r>
        <w:t xml:space="preserve">3. Каждое Государство-участник может принять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6B2509" w:rsidRDefault="006B2509">
      <w:pPr>
        <w:pStyle w:val="ConsPlusNormal"/>
      </w:pPr>
    </w:p>
    <w:p w:rsidR="006B2509" w:rsidRDefault="006B2509">
      <w:pPr>
        <w:pStyle w:val="ConsPlusNormal"/>
        <w:jc w:val="center"/>
        <w:outlineLvl w:val="1"/>
      </w:pPr>
      <w:r>
        <w:t>Статья 28</w:t>
      </w:r>
    </w:p>
    <w:p w:rsidR="006B2509" w:rsidRDefault="006B2509">
      <w:pPr>
        <w:pStyle w:val="ConsPlusNormal"/>
      </w:pPr>
    </w:p>
    <w:p w:rsidR="006B2509" w:rsidRDefault="006B2509">
      <w:pPr>
        <w:pStyle w:val="ConsPlusNormal"/>
        <w:jc w:val="center"/>
      </w:pPr>
      <w:r>
        <w:t>Осознание, намерение и умысел как элементы преступления</w:t>
      </w:r>
    </w:p>
    <w:p w:rsidR="006B2509" w:rsidRDefault="006B2509">
      <w:pPr>
        <w:pStyle w:val="ConsPlusNormal"/>
      </w:pPr>
    </w:p>
    <w:p w:rsidR="006B2509" w:rsidRDefault="006B2509">
      <w:pPr>
        <w:pStyle w:val="ConsPlusNormal"/>
        <w:ind w:firstLine="540"/>
        <w:jc w:val="both"/>
      </w:pPr>
      <w:r>
        <w:t xml:space="preserve">Осознание, намерение или умысел, требуемые в </w:t>
      </w:r>
      <w:proofErr w:type="gramStart"/>
      <w:r>
        <w:t>качестве</w:t>
      </w:r>
      <w:proofErr w:type="gramEnd"/>
      <w:r>
        <w:t xml:space="preserve">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6B2509" w:rsidRDefault="006B2509">
      <w:pPr>
        <w:pStyle w:val="ConsPlusNormal"/>
      </w:pPr>
    </w:p>
    <w:p w:rsidR="006B2509" w:rsidRDefault="006B2509">
      <w:pPr>
        <w:pStyle w:val="ConsPlusNormal"/>
        <w:jc w:val="center"/>
        <w:outlineLvl w:val="1"/>
      </w:pPr>
      <w:r>
        <w:t>Статья 29</w:t>
      </w:r>
    </w:p>
    <w:p w:rsidR="006B2509" w:rsidRDefault="006B2509">
      <w:pPr>
        <w:pStyle w:val="ConsPlusNormal"/>
      </w:pPr>
    </w:p>
    <w:p w:rsidR="006B2509" w:rsidRDefault="006B2509">
      <w:pPr>
        <w:pStyle w:val="ConsPlusNormal"/>
        <w:jc w:val="center"/>
      </w:pPr>
      <w:r>
        <w:t>Срок давности</w:t>
      </w:r>
    </w:p>
    <w:p w:rsidR="006B2509" w:rsidRDefault="006B2509">
      <w:pPr>
        <w:pStyle w:val="ConsPlusNormal"/>
      </w:pPr>
    </w:p>
    <w:p w:rsidR="006B2509" w:rsidRDefault="006B2509">
      <w:pPr>
        <w:pStyle w:val="ConsPlusNormal"/>
        <w:ind w:firstLine="540"/>
        <w:jc w:val="both"/>
      </w:pPr>
      <w:proofErr w:type="gramStart"/>
      <w: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roofErr w:type="gramEnd"/>
    </w:p>
    <w:p w:rsidR="006B2509" w:rsidRDefault="006B2509">
      <w:pPr>
        <w:pStyle w:val="ConsPlusNormal"/>
      </w:pPr>
    </w:p>
    <w:p w:rsidR="006B2509" w:rsidRDefault="006B2509">
      <w:pPr>
        <w:pStyle w:val="ConsPlusNormal"/>
        <w:jc w:val="center"/>
        <w:outlineLvl w:val="1"/>
      </w:pPr>
      <w:r>
        <w:t>Статья 30</w:t>
      </w:r>
    </w:p>
    <w:p w:rsidR="006B2509" w:rsidRDefault="006B2509">
      <w:pPr>
        <w:pStyle w:val="ConsPlusNormal"/>
      </w:pPr>
    </w:p>
    <w:p w:rsidR="006B2509" w:rsidRDefault="006B2509">
      <w:pPr>
        <w:pStyle w:val="ConsPlusNormal"/>
        <w:jc w:val="center"/>
      </w:pPr>
      <w:r>
        <w:t>Преследование, вынесение судебного решения и санкции</w:t>
      </w:r>
    </w:p>
    <w:p w:rsidR="006B2509" w:rsidRDefault="006B2509">
      <w:pPr>
        <w:pStyle w:val="ConsPlusNormal"/>
      </w:pPr>
    </w:p>
    <w:p w:rsidR="006B2509" w:rsidRDefault="006B2509">
      <w:pPr>
        <w:pStyle w:val="ConsPlusNormal"/>
        <w:ind w:firstLine="540"/>
        <w:jc w:val="both"/>
      </w:pPr>
      <w:bookmarkStart w:id="19" w:name="P328"/>
      <w:bookmarkEnd w:id="19"/>
      <w:r>
        <w:t xml:space="preserve">1. Каждое Государство-участник за совершение какого-либо преступления, признанного таковым в </w:t>
      </w:r>
      <w:proofErr w:type="gramStart"/>
      <w:r>
        <w:t>соответствии</w:t>
      </w:r>
      <w:proofErr w:type="gramEnd"/>
      <w:r>
        <w:t xml:space="preserve"> с настоящей Конвенцией, предусматривает применение таких уголовных санкций, которые учитывают степень опасности этого преступления.</w:t>
      </w:r>
    </w:p>
    <w:p w:rsidR="006B2509" w:rsidRDefault="006B2509">
      <w:pPr>
        <w:pStyle w:val="ConsPlusNormal"/>
        <w:spacing w:before="220"/>
        <w:ind w:firstLine="540"/>
        <w:jc w:val="both"/>
      </w:pPr>
      <w:r>
        <w:t xml:space="preserve">2. Каждое Государство-участник принимает такие меры, какие могут потребоваться, с </w:t>
      </w:r>
      <w:proofErr w:type="gramStart"/>
      <w:r>
        <w:t>тем</w:t>
      </w:r>
      <w:proofErr w:type="gramEnd"/>
      <w:r>
        <w:t xml:space="preserve">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w:t>
      </w:r>
      <w:r>
        <w:lastRenderedPageBreak/>
        <w:t xml:space="preserve">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w:t>
      </w:r>
      <w:proofErr w:type="gramStart"/>
      <w:r>
        <w:t>соответствии</w:t>
      </w:r>
      <w:proofErr w:type="gramEnd"/>
      <w:r>
        <w:t xml:space="preserve"> с настоящей Конвенцией.</w:t>
      </w:r>
    </w:p>
    <w:p w:rsidR="006B2509" w:rsidRDefault="006B2509">
      <w:pPr>
        <w:pStyle w:val="ConsPlusNormal"/>
        <w:spacing w:before="220"/>
        <w:ind w:firstLine="540"/>
        <w:jc w:val="both"/>
      </w:pPr>
      <w: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6B2509" w:rsidRDefault="006B2509">
      <w:pPr>
        <w:pStyle w:val="ConsPlusNormal"/>
        <w:spacing w:before="220"/>
        <w:ind w:firstLine="540"/>
        <w:jc w:val="both"/>
      </w:pPr>
      <w:r>
        <w:t xml:space="preserve">4. </w:t>
      </w:r>
      <w:proofErr w:type="gramStart"/>
      <w:r>
        <w:t>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w:t>
      </w:r>
      <w:proofErr w:type="gramEnd"/>
      <w:r>
        <w:t xml:space="preserve"> производства.</w:t>
      </w:r>
    </w:p>
    <w:p w:rsidR="006B2509" w:rsidRDefault="006B2509">
      <w:pPr>
        <w:pStyle w:val="ConsPlusNormal"/>
        <w:spacing w:before="220"/>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6B2509" w:rsidRDefault="006B2509">
      <w:pPr>
        <w:pStyle w:val="ConsPlusNormal"/>
        <w:spacing w:before="220"/>
        <w:ind w:firstLine="540"/>
        <w:jc w:val="both"/>
      </w:pPr>
      <w:r>
        <w:t xml:space="preserve">6. </w:t>
      </w:r>
      <w:proofErr w:type="gramStart"/>
      <w:r>
        <w:t>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w:t>
      </w:r>
      <w:proofErr w:type="gramEnd"/>
      <w:r>
        <w:t xml:space="preserve"> невиновности.</w:t>
      </w:r>
    </w:p>
    <w:p w:rsidR="006B2509" w:rsidRDefault="006B2509">
      <w:pPr>
        <w:pStyle w:val="ConsPlusNormal"/>
        <w:spacing w:before="220"/>
        <w:ind w:firstLine="540"/>
        <w:jc w:val="both"/>
      </w:pPr>
      <w:r>
        <w:t xml:space="preserve">7. </w:t>
      </w:r>
      <w:proofErr w:type="gramStart"/>
      <w:r>
        <w:t>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roofErr w:type="gramEnd"/>
    </w:p>
    <w:p w:rsidR="006B2509" w:rsidRDefault="006B2509">
      <w:pPr>
        <w:pStyle w:val="ConsPlusNormal"/>
        <w:spacing w:before="220"/>
        <w:ind w:firstLine="540"/>
        <w:jc w:val="both"/>
      </w:pPr>
      <w:r>
        <w:t>a) занимать публичную должность; и</w:t>
      </w:r>
    </w:p>
    <w:p w:rsidR="006B2509" w:rsidRDefault="006B2509">
      <w:pPr>
        <w:pStyle w:val="ConsPlusNormal"/>
        <w:spacing w:before="220"/>
        <w:ind w:firstLine="540"/>
        <w:jc w:val="both"/>
      </w:pPr>
      <w:r>
        <w:t xml:space="preserve">b) занимать должность в каком-либо </w:t>
      </w:r>
      <w:proofErr w:type="gramStart"/>
      <w:r>
        <w:t>предприятии</w:t>
      </w:r>
      <w:proofErr w:type="gramEnd"/>
      <w:r>
        <w:t>, полностью или частично находящемся в собственности государства.</w:t>
      </w:r>
    </w:p>
    <w:p w:rsidR="006B2509" w:rsidRDefault="006B2509">
      <w:pPr>
        <w:pStyle w:val="ConsPlusNormal"/>
        <w:spacing w:before="220"/>
        <w:ind w:firstLine="540"/>
        <w:jc w:val="both"/>
      </w:pPr>
      <w:r>
        <w:t xml:space="preserve">8. </w:t>
      </w:r>
      <w:hyperlink w:anchor="P328" w:history="1">
        <w:r>
          <w:rPr>
            <w:color w:val="0000FF"/>
          </w:rPr>
          <w:t>Пункт 1</w:t>
        </w:r>
      </w:hyperlink>
      <w:r>
        <w:t xml:space="preserve"> настоящей статьи не наносит ущерба осуществлению компетентными органами дисциплинарных полномочий в </w:t>
      </w:r>
      <w:proofErr w:type="gramStart"/>
      <w:r>
        <w:t>отношении</w:t>
      </w:r>
      <w:proofErr w:type="gramEnd"/>
      <w:r>
        <w:t xml:space="preserve"> гражданских служащих.</w:t>
      </w:r>
    </w:p>
    <w:p w:rsidR="006B2509" w:rsidRDefault="006B2509">
      <w:pPr>
        <w:pStyle w:val="ConsPlusNormal"/>
        <w:spacing w:before="220"/>
        <w:ind w:firstLine="540"/>
        <w:jc w:val="both"/>
      </w:pPr>
      <w:r>
        <w:t xml:space="preserve">9. </w:t>
      </w:r>
      <w:proofErr w:type="gramStart"/>
      <w:r>
        <w:t>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roofErr w:type="gramEnd"/>
    </w:p>
    <w:p w:rsidR="006B2509" w:rsidRDefault="006B2509">
      <w:pPr>
        <w:pStyle w:val="ConsPlusNormal"/>
        <w:spacing w:before="220"/>
        <w:ind w:firstLine="540"/>
        <w:jc w:val="both"/>
      </w:pPr>
      <w: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6B2509" w:rsidRDefault="006B2509">
      <w:pPr>
        <w:pStyle w:val="ConsPlusNormal"/>
      </w:pPr>
    </w:p>
    <w:p w:rsidR="006B2509" w:rsidRDefault="006B2509">
      <w:pPr>
        <w:pStyle w:val="ConsPlusNormal"/>
        <w:jc w:val="center"/>
        <w:outlineLvl w:val="1"/>
      </w:pPr>
      <w:bookmarkStart w:id="20" w:name="P341"/>
      <w:bookmarkEnd w:id="20"/>
      <w:r>
        <w:t>Статья 31</w:t>
      </w:r>
    </w:p>
    <w:p w:rsidR="006B2509" w:rsidRDefault="006B2509">
      <w:pPr>
        <w:pStyle w:val="ConsPlusNormal"/>
      </w:pPr>
    </w:p>
    <w:p w:rsidR="006B2509" w:rsidRDefault="006B2509">
      <w:pPr>
        <w:pStyle w:val="ConsPlusNormal"/>
        <w:jc w:val="center"/>
      </w:pPr>
      <w:r>
        <w:t>Приостановление операций (замораживание), арест</w:t>
      </w:r>
    </w:p>
    <w:p w:rsidR="006B2509" w:rsidRDefault="006B2509">
      <w:pPr>
        <w:pStyle w:val="ConsPlusNormal"/>
        <w:jc w:val="center"/>
      </w:pPr>
      <w:r>
        <w:t>и конфискация</w:t>
      </w:r>
    </w:p>
    <w:p w:rsidR="006B2509" w:rsidRDefault="006B2509">
      <w:pPr>
        <w:pStyle w:val="ConsPlusNormal"/>
      </w:pPr>
    </w:p>
    <w:p w:rsidR="006B2509" w:rsidRDefault="006B2509">
      <w:pPr>
        <w:pStyle w:val="ConsPlusNormal"/>
        <w:ind w:firstLine="540"/>
        <w:jc w:val="both"/>
      </w:pPr>
      <w:bookmarkStart w:id="21" w:name="P346"/>
      <w:bookmarkEnd w:id="21"/>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6B2509" w:rsidRDefault="006B2509">
      <w:pPr>
        <w:pStyle w:val="ConsPlusNormal"/>
        <w:spacing w:before="220"/>
        <w:ind w:firstLine="540"/>
        <w:jc w:val="both"/>
      </w:pPr>
      <w:proofErr w:type="gramStart"/>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roofErr w:type="gramEnd"/>
    </w:p>
    <w:p w:rsidR="006B2509" w:rsidRDefault="006B2509">
      <w:pPr>
        <w:pStyle w:val="ConsPlusNormal"/>
        <w:spacing w:before="220"/>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6B2509" w:rsidRDefault="006B2509">
      <w:pPr>
        <w:pStyle w:val="ConsPlusNormal"/>
        <w:spacing w:before="220"/>
        <w:ind w:firstLine="540"/>
        <w:jc w:val="both"/>
      </w:pPr>
      <w:bookmarkStart w:id="22" w:name="P349"/>
      <w:bookmarkEnd w:id="22"/>
      <w: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346" w:history="1">
        <w:proofErr w:type="gramStart"/>
        <w:r>
          <w:rPr>
            <w:color w:val="0000FF"/>
          </w:rPr>
          <w:t>пункте</w:t>
        </w:r>
        <w:proofErr w:type="gramEnd"/>
        <w:r>
          <w:rPr>
            <w:color w:val="0000FF"/>
          </w:rPr>
          <w:t xml:space="preserve"> 1</w:t>
        </w:r>
      </w:hyperlink>
      <w:r>
        <w:t xml:space="preserve"> настоящей статьи с целью последующей конфискации.</w:t>
      </w:r>
    </w:p>
    <w:p w:rsidR="006B2509" w:rsidRDefault="006B2509">
      <w:pPr>
        <w:pStyle w:val="ConsPlusNormal"/>
        <w:spacing w:before="220"/>
        <w:ind w:firstLine="540"/>
        <w:jc w:val="both"/>
      </w:pPr>
      <w:r>
        <w:t xml:space="preserve">3. </w:t>
      </w:r>
      <w:proofErr w:type="gramStart"/>
      <w:r>
        <w:t xml:space="preserve">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346" w:history="1">
        <w:r>
          <w:rPr>
            <w:color w:val="0000FF"/>
          </w:rPr>
          <w:t>пунктах 1</w:t>
        </w:r>
      </w:hyperlink>
      <w:r>
        <w:t xml:space="preserve"> и </w:t>
      </w:r>
      <w:hyperlink w:anchor="P349" w:history="1">
        <w:r>
          <w:rPr>
            <w:color w:val="0000FF"/>
          </w:rPr>
          <w:t>2</w:t>
        </w:r>
      </w:hyperlink>
      <w:r>
        <w:t xml:space="preserve"> настоящей статьи.</w:t>
      </w:r>
      <w:proofErr w:type="gramEnd"/>
    </w:p>
    <w:p w:rsidR="006B2509" w:rsidRDefault="006B2509">
      <w:pPr>
        <w:pStyle w:val="ConsPlusNormal"/>
        <w:spacing w:before="220"/>
        <w:ind w:firstLine="540"/>
        <w:jc w:val="both"/>
      </w:pPr>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6B2509" w:rsidRDefault="006B2509">
      <w:pPr>
        <w:pStyle w:val="ConsPlusNormal"/>
        <w:spacing w:before="220"/>
        <w:ind w:firstLine="540"/>
        <w:jc w:val="both"/>
      </w:pPr>
      <w: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6B2509" w:rsidRDefault="006B2509">
      <w:pPr>
        <w:pStyle w:val="ConsPlusNormal"/>
        <w:spacing w:before="220"/>
        <w:ind w:firstLine="540"/>
        <w:jc w:val="both"/>
      </w:pPr>
      <w:r>
        <w:t xml:space="preserve">6. </w:t>
      </w:r>
      <w:proofErr w:type="gramStart"/>
      <w:r>
        <w:t>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roofErr w:type="gramEnd"/>
    </w:p>
    <w:p w:rsidR="006B2509" w:rsidRDefault="006B2509">
      <w:pPr>
        <w:pStyle w:val="ConsPlusNormal"/>
        <w:spacing w:before="220"/>
        <w:ind w:firstLine="540"/>
        <w:jc w:val="both"/>
      </w:pPr>
      <w:r>
        <w:t xml:space="preserve">7. Для целей настоящей статьи и </w:t>
      </w:r>
      <w:hyperlink w:anchor="P643" w:history="1">
        <w:r>
          <w:rPr>
            <w:color w:val="0000FF"/>
          </w:rPr>
          <w:t>статьи 55</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w:t>
      </w:r>
      <w:proofErr w:type="gramStart"/>
      <w:r>
        <w:t>соответствии</w:t>
      </w:r>
      <w:proofErr w:type="gramEnd"/>
      <w:r>
        <w:t xml:space="preserve"> с положениями настоящего пункта, ссылаясь на необходимость сохранения банковской тайны.</w:t>
      </w:r>
    </w:p>
    <w:p w:rsidR="006B2509" w:rsidRDefault="006B2509">
      <w:pPr>
        <w:pStyle w:val="ConsPlusNormal"/>
        <w:spacing w:before="220"/>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6B2509" w:rsidRDefault="006B2509">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6B2509" w:rsidRDefault="006B2509">
      <w:pPr>
        <w:pStyle w:val="ConsPlusNormal"/>
        <w:spacing w:before="220"/>
        <w:ind w:firstLine="540"/>
        <w:jc w:val="both"/>
      </w:pPr>
      <w:r>
        <w:t xml:space="preserve">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w:t>
      </w:r>
      <w:r>
        <w:lastRenderedPageBreak/>
        <w:t>внутреннего законодательства Государства-участника и при условии их соблюдения.</w:t>
      </w:r>
    </w:p>
    <w:p w:rsidR="006B2509" w:rsidRDefault="006B2509">
      <w:pPr>
        <w:pStyle w:val="ConsPlusNormal"/>
      </w:pPr>
    </w:p>
    <w:p w:rsidR="006B2509" w:rsidRDefault="006B2509">
      <w:pPr>
        <w:pStyle w:val="ConsPlusNormal"/>
        <w:jc w:val="center"/>
        <w:outlineLvl w:val="1"/>
      </w:pPr>
      <w:bookmarkStart w:id="23" w:name="P359"/>
      <w:bookmarkEnd w:id="23"/>
      <w:r>
        <w:t>Статья 32</w:t>
      </w:r>
    </w:p>
    <w:p w:rsidR="006B2509" w:rsidRDefault="006B2509">
      <w:pPr>
        <w:pStyle w:val="ConsPlusNormal"/>
      </w:pPr>
    </w:p>
    <w:p w:rsidR="006B2509" w:rsidRDefault="006B2509">
      <w:pPr>
        <w:pStyle w:val="ConsPlusNormal"/>
        <w:jc w:val="center"/>
      </w:pPr>
      <w:r>
        <w:t>Защита свидетелей, экспертов и потерпевших</w:t>
      </w:r>
    </w:p>
    <w:p w:rsidR="006B2509" w:rsidRDefault="006B2509">
      <w:pPr>
        <w:pStyle w:val="ConsPlusNormal"/>
      </w:pPr>
    </w:p>
    <w:p w:rsidR="006B2509" w:rsidRDefault="006B2509">
      <w:pPr>
        <w:pStyle w:val="ConsPlusNormal"/>
        <w:ind w:firstLine="540"/>
        <w:jc w:val="both"/>
      </w:pPr>
      <w:bookmarkStart w:id="24" w:name="P363"/>
      <w:bookmarkEnd w:id="24"/>
      <w:r>
        <w:t xml:space="preserve">1. Каждое Государство-участник принимает надлежащие меры, в соответствии со своей внутренней правовой системой и в пределах своих возможностей, с </w:t>
      </w:r>
      <w:proofErr w:type="gramStart"/>
      <w:r>
        <w:t>тем</w:t>
      </w:r>
      <w:proofErr w:type="gramEnd"/>
      <w:r>
        <w:t xml:space="preserve">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6B2509" w:rsidRDefault="006B2509">
      <w:pPr>
        <w:pStyle w:val="ConsPlusNormal"/>
        <w:spacing w:before="220"/>
        <w:ind w:firstLine="540"/>
        <w:jc w:val="both"/>
      </w:pPr>
      <w:r>
        <w:t xml:space="preserve">2. Меры, предусмотренные в </w:t>
      </w:r>
      <w:hyperlink w:anchor="P363" w:history="1">
        <w:proofErr w:type="gramStart"/>
        <w:r>
          <w:rPr>
            <w:color w:val="0000FF"/>
          </w:rPr>
          <w:t>пункте</w:t>
        </w:r>
        <w:proofErr w:type="gramEnd"/>
        <w:r>
          <w:rPr>
            <w:color w:val="0000FF"/>
          </w:rPr>
          <w:t xml:space="preserve"> 1</w:t>
        </w:r>
      </w:hyperlink>
      <w: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6B2509" w:rsidRDefault="006B2509">
      <w:pPr>
        <w:pStyle w:val="ConsPlusNormal"/>
        <w:spacing w:before="220"/>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6B2509" w:rsidRDefault="006B2509">
      <w:pPr>
        <w:pStyle w:val="ConsPlusNormal"/>
        <w:spacing w:before="220"/>
        <w:ind w:firstLine="540"/>
        <w:jc w:val="both"/>
      </w:pPr>
      <w:r>
        <w:t xml:space="preserve">b) принятие правил доказывания, позволяющих свидетелям и экспертам давать </w:t>
      </w:r>
      <w:proofErr w:type="gramStart"/>
      <w:r>
        <w:t>показания</w:t>
      </w:r>
      <w:proofErr w:type="gramEnd"/>
      <w:r>
        <w:t xml:space="preserve">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6B2509" w:rsidRDefault="006B2509">
      <w:pPr>
        <w:pStyle w:val="ConsPlusNormal"/>
        <w:spacing w:before="220"/>
        <w:ind w:firstLine="540"/>
        <w:jc w:val="both"/>
      </w:pPr>
      <w: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363" w:history="1">
        <w:proofErr w:type="gramStart"/>
        <w:r>
          <w:rPr>
            <w:color w:val="0000FF"/>
          </w:rPr>
          <w:t>пункте</w:t>
        </w:r>
        <w:proofErr w:type="gramEnd"/>
        <w:r>
          <w:rPr>
            <w:color w:val="0000FF"/>
          </w:rPr>
          <w:t xml:space="preserve"> 1</w:t>
        </w:r>
      </w:hyperlink>
      <w:r>
        <w:t xml:space="preserve"> настоящей статьи.</w:t>
      </w:r>
    </w:p>
    <w:p w:rsidR="006B2509" w:rsidRDefault="006B2509">
      <w:pPr>
        <w:pStyle w:val="ConsPlusNormal"/>
        <w:spacing w:before="220"/>
        <w:ind w:firstLine="540"/>
        <w:jc w:val="both"/>
      </w:pPr>
      <w:r>
        <w:t xml:space="preserve">4. Положения настоящей статьи применяются также в </w:t>
      </w:r>
      <w:proofErr w:type="gramStart"/>
      <w:r>
        <w:t>отношении</w:t>
      </w:r>
      <w:proofErr w:type="gramEnd"/>
      <w:r>
        <w:t xml:space="preserve"> потерпевших в той мере, в какой они являются свидетелями.</w:t>
      </w:r>
    </w:p>
    <w:p w:rsidR="006B2509" w:rsidRDefault="006B2509">
      <w:pPr>
        <w:pStyle w:val="ConsPlusNormal"/>
        <w:spacing w:before="220"/>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6B2509" w:rsidRDefault="006B2509">
      <w:pPr>
        <w:pStyle w:val="ConsPlusNormal"/>
      </w:pPr>
    </w:p>
    <w:p w:rsidR="006B2509" w:rsidRDefault="006B2509">
      <w:pPr>
        <w:pStyle w:val="ConsPlusNormal"/>
        <w:jc w:val="center"/>
        <w:outlineLvl w:val="1"/>
      </w:pPr>
      <w:r>
        <w:t>Статья 33</w:t>
      </w:r>
    </w:p>
    <w:p w:rsidR="006B2509" w:rsidRDefault="006B2509">
      <w:pPr>
        <w:pStyle w:val="ConsPlusNormal"/>
      </w:pPr>
    </w:p>
    <w:p w:rsidR="006B2509" w:rsidRDefault="006B2509">
      <w:pPr>
        <w:pStyle w:val="ConsPlusNormal"/>
        <w:jc w:val="center"/>
      </w:pPr>
      <w:r>
        <w:t>Защита лиц, сообщающих информацию</w:t>
      </w:r>
    </w:p>
    <w:p w:rsidR="006B2509" w:rsidRDefault="006B2509">
      <w:pPr>
        <w:pStyle w:val="ConsPlusNormal"/>
      </w:pPr>
    </w:p>
    <w:p w:rsidR="006B2509" w:rsidRDefault="006B2509">
      <w:pPr>
        <w:pStyle w:val="ConsPlusNormal"/>
        <w:ind w:firstLine="540"/>
        <w:jc w:val="both"/>
      </w:pPr>
      <w: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6B2509" w:rsidRDefault="006B2509">
      <w:pPr>
        <w:pStyle w:val="ConsPlusNormal"/>
      </w:pPr>
    </w:p>
    <w:p w:rsidR="006B2509" w:rsidRDefault="006B2509">
      <w:pPr>
        <w:pStyle w:val="ConsPlusNormal"/>
        <w:jc w:val="center"/>
        <w:outlineLvl w:val="1"/>
      </w:pPr>
      <w:r>
        <w:t>Статья 34</w:t>
      </w:r>
    </w:p>
    <w:p w:rsidR="006B2509" w:rsidRDefault="006B2509">
      <w:pPr>
        <w:pStyle w:val="ConsPlusNormal"/>
      </w:pPr>
    </w:p>
    <w:p w:rsidR="006B2509" w:rsidRDefault="006B2509">
      <w:pPr>
        <w:pStyle w:val="ConsPlusNormal"/>
        <w:jc w:val="center"/>
      </w:pPr>
      <w:r>
        <w:t>Последствия коррупционных деяний</w:t>
      </w:r>
    </w:p>
    <w:p w:rsidR="006B2509" w:rsidRDefault="006B2509">
      <w:pPr>
        <w:pStyle w:val="ConsPlusNormal"/>
      </w:pPr>
    </w:p>
    <w:p w:rsidR="006B2509" w:rsidRDefault="006B2509">
      <w:pPr>
        <w:pStyle w:val="ConsPlusNormal"/>
        <w:ind w:firstLine="540"/>
        <w:jc w:val="both"/>
      </w:pPr>
      <w: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w:t>
      </w:r>
      <w:proofErr w:type="gramStart"/>
      <w:r>
        <w:t>тем</w:t>
      </w:r>
      <w:proofErr w:type="gramEnd"/>
      <w:r>
        <w:t xml:space="preserve"> чтобы урегулировать вопрос о последствиях коррупции. В </w:t>
      </w:r>
      <w:r>
        <w:lastRenderedPageBreak/>
        <w:t>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6B2509" w:rsidRDefault="006B2509">
      <w:pPr>
        <w:pStyle w:val="ConsPlusNormal"/>
      </w:pPr>
    </w:p>
    <w:p w:rsidR="006B2509" w:rsidRDefault="006B2509">
      <w:pPr>
        <w:pStyle w:val="ConsPlusNormal"/>
        <w:jc w:val="center"/>
        <w:outlineLvl w:val="1"/>
      </w:pPr>
      <w:r>
        <w:t>Статья 35</w:t>
      </w:r>
    </w:p>
    <w:p w:rsidR="006B2509" w:rsidRDefault="006B2509">
      <w:pPr>
        <w:pStyle w:val="ConsPlusNormal"/>
      </w:pPr>
    </w:p>
    <w:p w:rsidR="006B2509" w:rsidRDefault="006B2509">
      <w:pPr>
        <w:pStyle w:val="ConsPlusNormal"/>
        <w:jc w:val="center"/>
      </w:pPr>
      <w:r>
        <w:t>Компенсация ущерба</w:t>
      </w:r>
    </w:p>
    <w:p w:rsidR="006B2509" w:rsidRDefault="006B2509">
      <w:pPr>
        <w:pStyle w:val="ConsPlusNormal"/>
      </w:pPr>
    </w:p>
    <w:p w:rsidR="006B2509" w:rsidRDefault="006B2509">
      <w:pPr>
        <w:pStyle w:val="ConsPlusNormal"/>
        <w:ind w:firstLine="540"/>
        <w:jc w:val="both"/>
      </w:pPr>
      <w:proofErr w:type="gramStart"/>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roofErr w:type="gramEnd"/>
    </w:p>
    <w:p w:rsidR="006B2509" w:rsidRDefault="006B2509">
      <w:pPr>
        <w:pStyle w:val="ConsPlusNormal"/>
      </w:pPr>
    </w:p>
    <w:p w:rsidR="006B2509" w:rsidRDefault="006B2509">
      <w:pPr>
        <w:pStyle w:val="ConsPlusNormal"/>
        <w:jc w:val="center"/>
        <w:outlineLvl w:val="1"/>
      </w:pPr>
      <w:r>
        <w:t>Статья 36</w:t>
      </w:r>
    </w:p>
    <w:p w:rsidR="006B2509" w:rsidRDefault="006B2509">
      <w:pPr>
        <w:pStyle w:val="ConsPlusNormal"/>
      </w:pPr>
    </w:p>
    <w:p w:rsidR="006B2509" w:rsidRDefault="006B2509">
      <w:pPr>
        <w:pStyle w:val="ConsPlusNormal"/>
        <w:jc w:val="center"/>
      </w:pPr>
      <w:r>
        <w:t>Специализированные органы</w:t>
      </w:r>
    </w:p>
    <w:p w:rsidR="006B2509" w:rsidRDefault="006B2509">
      <w:pPr>
        <w:pStyle w:val="ConsPlusNormal"/>
      </w:pPr>
    </w:p>
    <w:p w:rsidR="006B2509" w:rsidRDefault="006B2509">
      <w:pPr>
        <w:pStyle w:val="ConsPlusNormal"/>
        <w:ind w:firstLine="540"/>
        <w:jc w:val="both"/>
      </w:pPr>
      <w:r>
        <w:t xml:space="preserve">Каждое Государство-участник обеспечивает, в </w:t>
      </w:r>
      <w:proofErr w:type="gramStart"/>
      <w:r>
        <w:t>соответствии</w:t>
      </w:r>
      <w:proofErr w:type="gramEnd"/>
      <w:r>
        <w:t xml:space="preserve">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w:t>
      </w:r>
      <w:proofErr w:type="gramStart"/>
      <w:r>
        <w:t>тем</w:t>
      </w:r>
      <w:proofErr w:type="gramEnd"/>
      <w:r>
        <w:t xml:space="preserve">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6B2509" w:rsidRDefault="006B2509">
      <w:pPr>
        <w:pStyle w:val="ConsPlusNormal"/>
      </w:pPr>
    </w:p>
    <w:p w:rsidR="006B2509" w:rsidRDefault="006B2509">
      <w:pPr>
        <w:pStyle w:val="ConsPlusNormal"/>
        <w:jc w:val="center"/>
        <w:outlineLvl w:val="1"/>
      </w:pPr>
      <w:r>
        <w:t>Статья 37</w:t>
      </w:r>
    </w:p>
    <w:p w:rsidR="006B2509" w:rsidRDefault="006B2509">
      <w:pPr>
        <w:pStyle w:val="ConsPlusNormal"/>
      </w:pPr>
    </w:p>
    <w:p w:rsidR="006B2509" w:rsidRDefault="006B2509">
      <w:pPr>
        <w:pStyle w:val="ConsPlusNormal"/>
        <w:jc w:val="center"/>
      </w:pPr>
      <w:r>
        <w:t>Сотрудничество с правоохранительными органами</w:t>
      </w:r>
    </w:p>
    <w:p w:rsidR="006B2509" w:rsidRDefault="006B2509">
      <w:pPr>
        <w:pStyle w:val="ConsPlusNormal"/>
      </w:pPr>
    </w:p>
    <w:p w:rsidR="006B2509" w:rsidRDefault="006B2509">
      <w:pPr>
        <w:pStyle w:val="ConsPlusNormal"/>
        <w:ind w:firstLine="540"/>
        <w:jc w:val="both"/>
      </w:pPr>
      <w:bookmarkStart w:id="25" w:name="P399"/>
      <w:bookmarkEnd w:id="25"/>
      <w:r>
        <w:t xml:space="preserve">1. </w:t>
      </w:r>
      <w:proofErr w:type="gramStart"/>
      <w:r>
        <w:t>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roofErr w:type="gramEnd"/>
    </w:p>
    <w:p w:rsidR="006B2509" w:rsidRDefault="006B2509">
      <w:pPr>
        <w:pStyle w:val="ConsPlusNormal"/>
        <w:spacing w:before="220"/>
        <w:ind w:firstLine="540"/>
        <w:jc w:val="both"/>
      </w:pPr>
      <w:bookmarkStart w:id="26" w:name="P400"/>
      <w:bookmarkEnd w:id="26"/>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6B2509" w:rsidRDefault="006B2509">
      <w:pPr>
        <w:pStyle w:val="ConsPlusNormal"/>
        <w:spacing w:before="220"/>
        <w:ind w:firstLine="540"/>
        <w:jc w:val="both"/>
      </w:pPr>
      <w:bookmarkStart w:id="27" w:name="P401"/>
      <w:bookmarkEnd w:id="27"/>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6B2509" w:rsidRDefault="006B2509">
      <w:pPr>
        <w:pStyle w:val="ConsPlusNormal"/>
        <w:spacing w:before="220"/>
        <w:ind w:firstLine="540"/>
        <w:jc w:val="both"/>
      </w:pPr>
      <w:r>
        <w:t xml:space="preserve">4. Защита таких лиц, mutatis mutandis, осуществляется в </w:t>
      </w:r>
      <w:proofErr w:type="gramStart"/>
      <w:r>
        <w:t>порядке</w:t>
      </w:r>
      <w:proofErr w:type="gramEnd"/>
      <w:r>
        <w:t xml:space="preserve">, предусмотренном в </w:t>
      </w:r>
      <w:hyperlink w:anchor="P359" w:history="1">
        <w:r>
          <w:rPr>
            <w:color w:val="0000FF"/>
          </w:rPr>
          <w:t>статье 32</w:t>
        </w:r>
      </w:hyperlink>
      <w:r>
        <w:t xml:space="preserve"> настоящей Конвенции.</w:t>
      </w:r>
    </w:p>
    <w:p w:rsidR="006B2509" w:rsidRDefault="006B2509">
      <w:pPr>
        <w:pStyle w:val="ConsPlusNormal"/>
        <w:spacing w:before="220"/>
        <w:ind w:firstLine="540"/>
        <w:jc w:val="both"/>
      </w:pPr>
      <w:r>
        <w:t xml:space="preserve">5. </w:t>
      </w:r>
      <w:proofErr w:type="gramStart"/>
      <w:r>
        <w:t xml:space="preserve">В тех случаях, когда лицо, которое упоминается в </w:t>
      </w:r>
      <w:hyperlink w:anchor="P399" w:history="1">
        <w:r>
          <w:rPr>
            <w:color w:val="0000FF"/>
          </w:rPr>
          <w:t>пункте 1</w:t>
        </w:r>
      </w:hyperlink>
      <w:r>
        <w:t xml:space="preserve"> настоящей статьи и находится в </w:t>
      </w:r>
      <w:r>
        <w:lastRenderedPageBreak/>
        <w:t xml:space="preserve">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400" w:history="1">
        <w:r>
          <w:rPr>
            <w:color w:val="0000FF"/>
          </w:rPr>
          <w:t>пунктах 2</w:t>
        </w:r>
      </w:hyperlink>
      <w:r>
        <w:t xml:space="preserve"> и </w:t>
      </w:r>
      <w:hyperlink w:anchor="P401" w:history="1">
        <w:r>
          <w:rPr>
            <w:color w:val="0000FF"/>
          </w:rPr>
          <w:t>3</w:t>
        </w:r>
      </w:hyperlink>
      <w:r>
        <w:t xml:space="preserve"> настоящей статьи.</w:t>
      </w:r>
      <w:proofErr w:type="gramEnd"/>
    </w:p>
    <w:p w:rsidR="006B2509" w:rsidRDefault="006B2509">
      <w:pPr>
        <w:pStyle w:val="ConsPlusNormal"/>
      </w:pPr>
    </w:p>
    <w:p w:rsidR="006B2509" w:rsidRDefault="006B2509">
      <w:pPr>
        <w:pStyle w:val="ConsPlusNormal"/>
        <w:jc w:val="center"/>
        <w:outlineLvl w:val="1"/>
      </w:pPr>
      <w:r>
        <w:t>Статья 38</w:t>
      </w:r>
    </w:p>
    <w:p w:rsidR="006B2509" w:rsidRDefault="006B2509">
      <w:pPr>
        <w:pStyle w:val="ConsPlusNormal"/>
      </w:pPr>
    </w:p>
    <w:p w:rsidR="006B2509" w:rsidRDefault="006B2509">
      <w:pPr>
        <w:pStyle w:val="ConsPlusNormal"/>
        <w:jc w:val="center"/>
      </w:pPr>
      <w:r>
        <w:t>Сотрудничество между национальными органами</w:t>
      </w:r>
    </w:p>
    <w:p w:rsidR="006B2509" w:rsidRDefault="006B2509">
      <w:pPr>
        <w:pStyle w:val="ConsPlusNormal"/>
      </w:pPr>
    </w:p>
    <w:p w:rsidR="006B2509" w:rsidRDefault="006B2509">
      <w:pPr>
        <w:pStyle w:val="ConsPlusNormal"/>
        <w:ind w:firstLine="540"/>
        <w:jc w:val="both"/>
      </w:pPr>
      <w:proofErr w:type="gramStart"/>
      <w: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w:t>
      </w:r>
      <w:proofErr w:type="gramEnd"/>
      <w:r>
        <w:t xml:space="preserve"> Такое сотрудничество может включать:</w:t>
      </w:r>
    </w:p>
    <w:p w:rsidR="006B2509" w:rsidRDefault="006B2509">
      <w:pPr>
        <w:pStyle w:val="ConsPlusNormal"/>
        <w:spacing w:before="220"/>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207" w:history="1">
        <w:r>
          <w:rPr>
            <w:color w:val="0000FF"/>
          </w:rPr>
          <w:t>статьями 15</w:t>
        </w:r>
      </w:hyperlink>
      <w:r>
        <w:t xml:space="preserve">, </w:t>
      </w:r>
      <w:hyperlink w:anchor="P250" w:history="1">
        <w:r>
          <w:rPr>
            <w:color w:val="0000FF"/>
          </w:rPr>
          <w:t>21</w:t>
        </w:r>
      </w:hyperlink>
      <w:r>
        <w:t xml:space="preserve"> и </w:t>
      </w:r>
      <w:hyperlink w:anchor="P264" w:history="1">
        <w:r>
          <w:rPr>
            <w:color w:val="0000FF"/>
          </w:rPr>
          <w:t>23</w:t>
        </w:r>
      </w:hyperlink>
      <w:r>
        <w:t xml:space="preserve"> настоящей Конвенции; или</w:t>
      </w:r>
    </w:p>
    <w:p w:rsidR="006B2509" w:rsidRDefault="006B2509">
      <w:pPr>
        <w:pStyle w:val="ConsPlusNormal"/>
        <w:spacing w:before="220"/>
        <w:ind w:firstLine="540"/>
        <w:jc w:val="both"/>
      </w:pPr>
      <w:r>
        <w:t>b) предоставление таким ответственным органам, по соответствующей просьбе, всей необходимой информации.</w:t>
      </w:r>
    </w:p>
    <w:p w:rsidR="006B2509" w:rsidRDefault="006B2509">
      <w:pPr>
        <w:pStyle w:val="ConsPlusNormal"/>
      </w:pPr>
    </w:p>
    <w:p w:rsidR="006B2509" w:rsidRDefault="006B2509">
      <w:pPr>
        <w:pStyle w:val="ConsPlusNormal"/>
        <w:jc w:val="center"/>
        <w:outlineLvl w:val="1"/>
      </w:pPr>
      <w:r>
        <w:t>Статья 39</w:t>
      </w:r>
    </w:p>
    <w:p w:rsidR="006B2509" w:rsidRDefault="006B2509">
      <w:pPr>
        <w:pStyle w:val="ConsPlusNormal"/>
      </w:pPr>
    </w:p>
    <w:p w:rsidR="006B2509" w:rsidRDefault="006B2509">
      <w:pPr>
        <w:pStyle w:val="ConsPlusNormal"/>
        <w:jc w:val="center"/>
      </w:pPr>
      <w:r>
        <w:t>Сотрудничество между национальными органами</w:t>
      </w:r>
    </w:p>
    <w:p w:rsidR="006B2509" w:rsidRDefault="006B2509">
      <w:pPr>
        <w:pStyle w:val="ConsPlusNormal"/>
        <w:jc w:val="center"/>
      </w:pPr>
      <w:r>
        <w:t>и частным сектором</w:t>
      </w:r>
    </w:p>
    <w:p w:rsidR="006B2509" w:rsidRDefault="006B2509">
      <w:pPr>
        <w:pStyle w:val="ConsPlusNormal"/>
      </w:pPr>
    </w:p>
    <w:p w:rsidR="006B2509" w:rsidRDefault="006B2509">
      <w:pPr>
        <w:pStyle w:val="ConsPlusNormal"/>
        <w:ind w:firstLine="540"/>
        <w:jc w:val="both"/>
      </w:pPr>
      <w:r>
        <w:t xml:space="preserve">1. </w:t>
      </w:r>
      <w:proofErr w:type="gramStart"/>
      <w: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roofErr w:type="gramEnd"/>
    </w:p>
    <w:p w:rsidR="006B2509" w:rsidRDefault="006B2509">
      <w:pPr>
        <w:pStyle w:val="ConsPlusNormal"/>
        <w:spacing w:before="220"/>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6B2509" w:rsidRDefault="006B2509">
      <w:pPr>
        <w:pStyle w:val="ConsPlusNormal"/>
      </w:pPr>
    </w:p>
    <w:p w:rsidR="006B2509" w:rsidRDefault="006B2509">
      <w:pPr>
        <w:pStyle w:val="ConsPlusNormal"/>
        <w:jc w:val="center"/>
        <w:outlineLvl w:val="1"/>
      </w:pPr>
      <w:r>
        <w:t>Статья 40</w:t>
      </w:r>
    </w:p>
    <w:p w:rsidR="006B2509" w:rsidRDefault="006B2509">
      <w:pPr>
        <w:pStyle w:val="ConsPlusNormal"/>
      </w:pPr>
    </w:p>
    <w:p w:rsidR="006B2509" w:rsidRDefault="006B2509">
      <w:pPr>
        <w:pStyle w:val="ConsPlusNormal"/>
        <w:jc w:val="center"/>
      </w:pPr>
      <w:r>
        <w:t>Банковская тайна</w:t>
      </w:r>
    </w:p>
    <w:p w:rsidR="006B2509" w:rsidRDefault="006B2509">
      <w:pPr>
        <w:pStyle w:val="ConsPlusNormal"/>
      </w:pPr>
    </w:p>
    <w:p w:rsidR="006B2509" w:rsidRDefault="006B2509">
      <w:pPr>
        <w:pStyle w:val="ConsPlusNormal"/>
        <w:ind w:firstLine="540"/>
        <w:jc w:val="both"/>
      </w:pPr>
      <w:proofErr w:type="gramStart"/>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roofErr w:type="gramEnd"/>
    </w:p>
    <w:p w:rsidR="006B2509" w:rsidRDefault="006B2509">
      <w:pPr>
        <w:pStyle w:val="ConsPlusNormal"/>
      </w:pPr>
    </w:p>
    <w:p w:rsidR="006B2509" w:rsidRDefault="006B2509">
      <w:pPr>
        <w:pStyle w:val="ConsPlusNormal"/>
        <w:jc w:val="center"/>
        <w:outlineLvl w:val="1"/>
      </w:pPr>
      <w:r>
        <w:t>Статья 41</w:t>
      </w:r>
    </w:p>
    <w:p w:rsidR="006B2509" w:rsidRDefault="006B2509">
      <w:pPr>
        <w:pStyle w:val="ConsPlusNormal"/>
      </w:pPr>
    </w:p>
    <w:p w:rsidR="006B2509" w:rsidRDefault="006B2509">
      <w:pPr>
        <w:pStyle w:val="ConsPlusNormal"/>
        <w:jc w:val="center"/>
      </w:pPr>
      <w:r>
        <w:t>Сведения о судимости</w:t>
      </w:r>
    </w:p>
    <w:p w:rsidR="006B2509" w:rsidRDefault="006B2509">
      <w:pPr>
        <w:pStyle w:val="ConsPlusNormal"/>
      </w:pPr>
    </w:p>
    <w:p w:rsidR="006B2509" w:rsidRDefault="006B2509">
      <w:pPr>
        <w:pStyle w:val="ConsPlusNormal"/>
        <w:ind w:firstLine="540"/>
        <w:jc w:val="both"/>
      </w:pPr>
      <w:proofErr w:type="gramStart"/>
      <w:r>
        <w:lastRenderedPageBreak/>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roofErr w:type="gramEnd"/>
    </w:p>
    <w:p w:rsidR="006B2509" w:rsidRDefault="006B2509">
      <w:pPr>
        <w:pStyle w:val="ConsPlusNormal"/>
      </w:pPr>
    </w:p>
    <w:p w:rsidR="006B2509" w:rsidRDefault="006B2509">
      <w:pPr>
        <w:pStyle w:val="ConsPlusNormal"/>
        <w:jc w:val="center"/>
        <w:outlineLvl w:val="1"/>
      </w:pPr>
      <w:r>
        <w:t>Статья 42</w:t>
      </w:r>
    </w:p>
    <w:p w:rsidR="006B2509" w:rsidRDefault="006B2509">
      <w:pPr>
        <w:pStyle w:val="ConsPlusNormal"/>
      </w:pPr>
    </w:p>
    <w:p w:rsidR="006B2509" w:rsidRDefault="006B2509">
      <w:pPr>
        <w:pStyle w:val="ConsPlusNormal"/>
        <w:jc w:val="center"/>
      </w:pPr>
      <w:r>
        <w:t>Юрисдикция</w:t>
      </w:r>
    </w:p>
    <w:p w:rsidR="006B2509" w:rsidRDefault="006B2509">
      <w:pPr>
        <w:pStyle w:val="ConsPlusNormal"/>
      </w:pPr>
    </w:p>
    <w:p w:rsidR="006B2509" w:rsidRDefault="006B2509">
      <w:pPr>
        <w:pStyle w:val="ConsPlusNormal"/>
        <w:ind w:firstLine="540"/>
        <w:jc w:val="both"/>
      </w:pPr>
      <w:bookmarkStart w:id="28" w:name="P437"/>
      <w:bookmarkEnd w:id="28"/>
      <w:r>
        <w:t xml:space="preserve">1. Каждое Государство-участник принимает такие меры, какие могут потребоваться, с </w:t>
      </w:r>
      <w:proofErr w:type="gramStart"/>
      <w:r>
        <w:t>тем</w:t>
      </w:r>
      <w:proofErr w:type="gramEnd"/>
      <w:r>
        <w:t xml:space="preserve"> чтобы установить свою юрисдикцию в отношении преступлений, признанных таковыми в соответствии с настоящей Конвенцией, когда:</w:t>
      </w:r>
    </w:p>
    <w:p w:rsidR="006B2509" w:rsidRDefault="006B2509">
      <w:pPr>
        <w:pStyle w:val="ConsPlusNormal"/>
        <w:spacing w:before="220"/>
        <w:ind w:firstLine="540"/>
        <w:jc w:val="both"/>
      </w:pPr>
      <w:r>
        <w:t>a) преступление совершено на территории этого Государства-участника; или</w:t>
      </w:r>
    </w:p>
    <w:p w:rsidR="006B2509" w:rsidRDefault="006B2509">
      <w:pPr>
        <w:pStyle w:val="ConsPlusNormal"/>
        <w:spacing w:before="220"/>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6B2509" w:rsidRDefault="006B2509">
      <w:pPr>
        <w:pStyle w:val="ConsPlusNormal"/>
        <w:spacing w:before="220"/>
        <w:ind w:firstLine="540"/>
        <w:jc w:val="both"/>
      </w:pPr>
      <w:bookmarkStart w:id="29" w:name="P440"/>
      <w:bookmarkEnd w:id="29"/>
      <w:r>
        <w:t xml:space="preserve">2. При условии соблюдения </w:t>
      </w:r>
      <w:hyperlink w:anchor="P64" w:history="1">
        <w:r>
          <w:rPr>
            <w:color w:val="0000FF"/>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rsidR="006B2509" w:rsidRDefault="006B2509">
      <w:pPr>
        <w:pStyle w:val="ConsPlusNormal"/>
        <w:spacing w:before="220"/>
        <w:ind w:firstLine="540"/>
        <w:jc w:val="both"/>
      </w:pPr>
      <w:r>
        <w:t>a) преступление совершено против гражданина этого Государства-участника; или</w:t>
      </w:r>
    </w:p>
    <w:p w:rsidR="006B2509" w:rsidRDefault="006B2509">
      <w:pPr>
        <w:pStyle w:val="ConsPlusNormal"/>
        <w:spacing w:before="220"/>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6B2509" w:rsidRDefault="006B2509">
      <w:pPr>
        <w:pStyle w:val="ConsPlusNormal"/>
        <w:spacing w:before="220"/>
        <w:ind w:firstLine="540"/>
        <w:jc w:val="both"/>
      </w:pPr>
      <w:proofErr w:type="gramStart"/>
      <w:r>
        <w:t xml:space="preserve">c) преступление является одним из преступлений, признанных таковыми в соответствии с </w:t>
      </w:r>
      <w:hyperlink w:anchor="P273" w:history="1">
        <w:r>
          <w:rPr>
            <w:color w:val="0000FF"/>
          </w:rPr>
          <w:t>пунктом 1 (b) (ii) статьи 23</w:t>
        </w:r>
      </w:hyperlink>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269" w:history="1">
        <w:r>
          <w:rPr>
            <w:color w:val="0000FF"/>
          </w:rPr>
          <w:t>пунктом 1 (a) (i)</w:t>
        </w:r>
      </w:hyperlink>
      <w:r>
        <w:t xml:space="preserve"> или </w:t>
      </w:r>
      <w:hyperlink w:anchor="P270" w:history="1">
        <w:r>
          <w:rPr>
            <w:color w:val="0000FF"/>
          </w:rPr>
          <w:t>(ii)</w:t>
        </w:r>
      </w:hyperlink>
      <w:r>
        <w:t xml:space="preserve"> или </w:t>
      </w:r>
      <w:hyperlink w:anchor="P272" w:history="1">
        <w:r>
          <w:rPr>
            <w:color w:val="0000FF"/>
          </w:rPr>
          <w:t>(b) (i) статьи 23</w:t>
        </w:r>
      </w:hyperlink>
      <w:r>
        <w:t xml:space="preserve"> настоящей Конвенции, на его территории;</w:t>
      </w:r>
      <w:proofErr w:type="gramEnd"/>
      <w:r>
        <w:t xml:space="preserve"> или</w:t>
      </w:r>
    </w:p>
    <w:p w:rsidR="006B2509" w:rsidRDefault="006B2509">
      <w:pPr>
        <w:pStyle w:val="ConsPlusNormal"/>
        <w:spacing w:before="220"/>
        <w:ind w:firstLine="540"/>
        <w:jc w:val="both"/>
      </w:pPr>
      <w:r>
        <w:t>d) преступление совершено против этого Государства-участника.</w:t>
      </w:r>
    </w:p>
    <w:p w:rsidR="006B2509" w:rsidRDefault="006B2509">
      <w:pPr>
        <w:pStyle w:val="ConsPlusNormal"/>
        <w:spacing w:before="220"/>
        <w:ind w:firstLine="540"/>
        <w:jc w:val="both"/>
      </w:pPr>
      <w:r>
        <w:t xml:space="preserve">3. Для целей </w:t>
      </w:r>
      <w:hyperlink w:anchor="P461" w:history="1">
        <w:r>
          <w:rPr>
            <w:color w:val="0000FF"/>
          </w:rPr>
          <w:t>статьи 44</w:t>
        </w:r>
      </w:hyperlink>
      <w:r>
        <w:t xml:space="preserve"> настоящей Конвенции каждое Государство-участник принимает такие меры, какие могут потребоваться, с </w:t>
      </w:r>
      <w:proofErr w:type="gramStart"/>
      <w:r>
        <w:t>тем</w:t>
      </w:r>
      <w:proofErr w:type="gramEnd"/>
      <w: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6B2509" w:rsidRDefault="006B2509">
      <w:pPr>
        <w:pStyle w:val="ConsPlusNormal"/>
        <w:spacing w:before="220"/>
        <w:ind w:firstLine="540"/>
        <w:jc w:val="both"/>
      </w:pPr>
      <w:r>
        <w:t xml:space="preserve">4. Каждое Государство-участник может также принять такие меры, какие могут потребоваться, с </w:t>
      </w:r>
      <w:proofErr w:type="gramStart"/>
      <w:r>
        <w:t>тем</w:t>
      </w:r>
      <w:proofErr w:type="gramEnd"/>
      <w: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6B2509" w:rsidRDefault="006B2509">
      <w:pPr>
        <w:pStyle w:val="ConsPlusNormal"/>
        <w:spacing w:before="220"/>
        <w:ind w:firstLine="540"/>
        <w:jc w:val="both"/>
      </w:pPr>
      <w:r>
        <w:t xml:space="preserve">5. </w:t>
      </w:r>
      <w:proofErr w:type="gramStart"/>
      <w:r>
        <w:t xml:space="preserve">Если Государство-участник, осуществляющее свою юрисдикцию согласно </w:t>
      </w:r>
      <w:hyperlink w:anchor="P437" w:history="1">
        <w:r>
          <w:rPr>
            <w:color w:val="0000FF"/>
          </w:rPr>
          <w:t>пункту 1</w:t>
        </w:r>
      </w:hyperlink>
      <w:r>
        <w:t xml:space="preserve"> или </w:t>
      </w:r>
      <w:hyperlink w:anchor="P440" w:history="1">
        <w:r>
          <w:rPr>
            <w:color w:val="0000FF"/>
          </w:rPr>
          <w:t>2</w:t>
        </w:r>
      </w:hyperlink>
      <w: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roofErr w:type="gramEnd"/>
    </w:p>
    <w:p w:rsidR="006B2509" w:rsidRDefault="006B2509">
      <w:pPr>
        <w:pStyle w:val="ConsPlusNormal"/>
        <w:spacing w:before="220"/>
        <w:ind w:firstLine="540"/>
        <w:jc w:val="both"/>
      </w:pPr>
      <w:r>
        <w:t xml:space="preserve">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w:t>
      </w:r>
      <w:r>
        <w:lastRenderedPageBreak/>
        <w:t>соответствии со своим внутренним законодательством.</w:t>
      </w:r>
    </w:p>
    <w:p w:rsidR="006B2509" w:rsidRDefault="006B2509">
      <w:pPr>
        <w:pStyle w:val="ConsPlusNormal"/>
      </w:pPr>
    </w:p>
    <w:p w:rsidR="006B2509" w:rsidRDefault="006B2509">
      <w:pPr>
        <w:pStyle w:val="ConsPlusNormal"/>
        <w:jc w:val="center"/>
        <w:outlineLvl w:val="0"/>
      </w:pPr>
      <w:r>
        <w:t>ГЛАВА IV</w:t>
      </w:r>
    </w:p>
    <w:p w:rsidR="006B2509" w:rsidRDefault="006B2509">
      <w:pPr>
        <w:pStyle w:val="ConsPlusNormal"/>
        <w:jc w:val="center"/>
      </w:pPr>
    </w:p>
    <w:p w:rsidR="006B2509" w:rsidRDefault="006B2509">
      <w:pPr>
        <w:pStyle w:val="ConsPlusNormal"/>
        <w:jc w:val="center"/>
      </w:pPr>
      <w:r>
        <w:t>МЕЖДУНАРОДНОЕ СОТРУДНИЧЕСТВО</w:t>
      </w:r>
    </w:p>
    <w:p w:rsidR="006B2509" w:rsidRDefault="006B2509">
      <w:pPr>
        <w:pStyle w:val="ConsPlusNormal"/>
      </w:pPr>
    </w:p>
    <w:p w:rsidR="006B2509" w:rsidRDefault="006B2509">
      <w:pPr>
        <w:pStyle w:val="ConsPlusNormal"/>
        <w:jc w:val="center"/>
        <w:outlineLvl w:val="1"/>
      </w:pPr>
      <w:r>
        <w:t>Статья 43</w:t>
      </w:r>
    </w:p>
    <w:p w:rsidR="006B2509" w:rsidRDefault="006B2509">
      <w:pPr>
        <w:pStyle w:val="ConsPlusNormal"/>
      </w:pPr>
    </w:p>
    <w:p w:rsidR="006B2509" w:rsidRDefault="006B2509">
      <w:pPr>
        <w:pStyle w:val="ConsPlusNormal"/>
        <w:jc w:val="center"/>
      </w:pPr>
      <w:r>
        <w:t>Международное сотрудничество</w:t>
      </w:r>
    </w:p>
    <w:p w:rsidR="006B2509" w:rsidRDefault="006B2509">
      <w:pPr>
        <w:pStyle w:val="ConsPlusNormal"/>
      </w:pPr>
    </w:p>
    <w:p w:rsidR="006B2509" w:rsidRDefault="006B2509">
      <w:pPr>
        <w:pStyle w:val="ConsPlusNormal"/>
        <w:ind w:firstLine="540"/>
        <w:jc w:val="both"/>
      </w:pPr>
      <w:r>
        <w:t xml:space="preserve">1. Государства-участники сотрудничают по уголовно-правовым вопросам в </w:t>
      </w:r>
      <w:proofErr w:type="gramStart"/>
      <w:r>
        <w:t>соответствии</w:t>
      </w:r>
      <w:proofErr w:type="gramEnd"/>
      <w:r>
        <w:t xml:space="preserve"> со </w:t>
      </w:r>
      <w:hyperlink w:anchor="P461" w:history="1">
        <w:r>
          <w:rPr>
            <w:color w:val="0000FF"/>
          </w:rPr>
          <w:t>статьями 44</w:t>
        </w:r>
      </w:hyperlink>
      <w:r>
        <w:t xml:space="preserve"> - </w:t>
      </w:r>
      <w:hyperlink w:anchor="P587" w:history="1">
        <w:r>
          <w:rPr>
            <w:color w:val="0000FF"/>
          </w:rPr>
          <w:t>50</w:t>
        </w:r>
      </w:hyperlink>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6B2509" w:rsidRDefault="006B2509">
      <w:pPr>
        <w:pStyle w:val="ConsPlusNormal"/>
        <w:spacing w:before="220"/>
        <w:ind w:firstLine="540"/>
        <w:jc w:val="both"/>
      </w:pPr>
      <w:r>
        <w:t xml:space="preserve">2. </w:t>
      </w:r>
      <w:proofErr w:type="gramStart"/>
      <w:r>
        <w:t>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w:t>
      </w:r>
      <w:proofErr w:type="gramEnd"/>
      <w:r>
        <w:t xml:space="preserve"> в </w:t>
      </w:r>
      <w:proofErr w:type="gramStart"/>
      <w:r>
        <w:t>соответствии</w:t>
      </w:r>
      <w:proofErr w:type="gramEnd"/>
      <w:r>
        <w:t xml:space="preserve"> с законодательством обоих Государств-участников.</w:t>
      </w:r>
    </w:p>
    <w:p w:rsidR="006B2509" w:rsidRDefault="006B2509">
      <w:pPr>
        <w:pStyle w:val="ConsPlusNormal"/>
      </w:pPr>
    </w:p>
    <w:p w:rsidR="006B2509" w:rsidRDefault="006B2509">
      <w:pPr>
        <w:pStyle w:val="ConsPlusNormal"/>
        <w:jc w:val="center"/>
        <w:outlineLvl w:val="1"/>
      </w:pPr>
      <w:bookmarkStart w:id="30" w:name="P461"/>
      <w:bookmarkEnd w:id="30"/>
      <w:r>
        <w:t>Статья 44</w:t>
      </w:r>
    </w:p>
    <w:p w:rsidR="006B2509" w:rsidRDefault="006B2509">
      <w:pPr>
        <w:pStyle w:val="ConsPlusNormal"/>
      </w:pPr>
    </w:p>
    <w:p w:rsidR="006B2509" w:rsidRDefault="006B2509">
      <w:pPr>
        <w:pStyle w:val="ConsPlusNormal"/>
        <w:jc w:val="center"/>
      </w:pPr>
      <w:r>
        <w:t>Выдача</w:t>
      </w:r>
    </w:p>
    <w:p w:rsidR="006B2509" w:rsidRDefault="006B2509">
      <w:pPr>
        <w:pStyle w:val="ConsPlusNormal"/>
      </w:pPr>
    </w:p>
    <w:p w:rsidR="006B2509" w:rsidRDefault="006B2509">
      <w:pPr>
        <w:pStyle w:val="ConsPlusNormal"/>
        <w:ind w:firstLine="540"/>
        <w:jc w:val="both"/>
      </w:pPr>
      <w:bookmarkStart w:id="31" w:name="P465"/>
      <w:bookmarkEnd w:id="31"/>
      <w:r>
        <w:t xml:space="preserve">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w:t>
      </w:r>
      <w:proofErr w:type="gramStart"/>
      <w:r>
        <w:t>законодательству</w:t>
      </w:r>
      <w:proofErr w:type="gramEnd"/>
      <w:r>
        <w:t xml:space="preserve"> как запрашивающего Государства-участника, так и запрашиваемого Государства-участника.</w:t>
      </w:r>
    </w:p>
    <w:p w:rsidR="006B2509" w:rsidRDefault="006B2509">
      <w:pPr>
        <w:pStyle w:val="ConsPlusNormal"/>
        <w:spacing w:before="220"/>
        <w:ind w:firstLine="540"/>
        <w:jc w:val="both"/>
      </w:pPr>
      <w:r>
        <w:t xml:space="preserve">2. Невзирая на положения </w:t>
      </w:r>
      <w:hyperlink w:anchor="P465" w:history="1">
        <w:r>
          <w:rPr>
            <w:color w:val="0000FF"/>
          </w:rPr>
          <w:t>пункта 1</w:t>
        </w:r>
      </w:hyperlink>
      <w: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6B2509" w:rsidRDefault="006B2509">
      <w:pPr>
        <w:pStyle w:val="ConsPlusNormal"/>
        <w:spacing w:before="220"/>
        <w:ind w:firstLine="540"/>
        <w:jc w:val="both"/>
      </w:pPr>
      <w:r>
        <w:t xml:space="preserve">3. Если просьба о выдаче касается нескольких отдельных преступлений, по меньшей </w:t>
      </w:r>
      <w:proofErr w:type="gramStart"/>
      <w:r>
        <w:t>мере</w:t>
      </w:r>
      <w:proofErr w:type="gramEnd"/>
      <w:r>
        <w:t xml:space="preserve">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6B2509" w:rsidRDefault="006B2509">
      <w:pPr>
        <w:pStyle w:val="ConsPlusNormal"/>
        <w:spacing w:before="220"/>
        <w:ind w:firstLine="540"/>
        <w:jc w:val="both"/>
      </w:pPr>
      <w:r>
        <w:t xml:space="preserve">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w:t>
      </w:r>
      <w:proofErr w:type="gramStart"/>
      <w:r>
        <w:t>качестве</w:t>
      </w:r>
      <w:proofErr w:type="gramEnd"/>
      <w:r>
        <w:t xml:space="preserve">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w:t>
      </w:r>
      <w:proofErr w:type="gramStart"/>
      <w:r>
        <w:t>случае</w:t>
      </w:r>
      <w:proofErr w:type="gramEnd"/>
      <w:r>
        <w:t>,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6B2509" w:rsidRDefault="006B2509">
      <w:pPr>
        <w:pStyle w:val="ConsPlusNormal"/>
        <w:spacing w:before="220"/>
        <w:ind w:firstLine="540"/>
        <w:jc w:val="both"/>
      </w:pPr>
      <w:r>
        <w:t xml:space="preserve">5. Если Государство-участник, обусловливающее выдачу наличием договора, получает </w:t>
      </w:r>
      <w:r>
        <w:lastRenderedPageBreak/>
        <w:t>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6B2509" w:rsidRDefault="006B2509">
      <w:pPr>
        <w:pStyle w:val="ConsPlusNormal"/>
        <w:spacing w:before="220"/>
        <w:ind w:firstLine="540"/>
        <w:jc w:val="both"/>
      </w:pPr>
      <w:r>
        <w:t>6. Государство-участник, обусловливающее выдачу наличием договора:</w:t>
      </w:r>
    </w:p>
    <w:p w:rsidR="006B2509" w:rsidRDefault="006B2509">
      <w:pPr>
        <w:pStyle w:val="ConsPlusNormal"/>
        <w:spacing w:before="220"/>
        <w:ind w:firstLine="540"/>
        <w:jc w:val="both"/>
      </w:pPr>
      <w:r>
        <w:t xml:space="preserve">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w:t>
      </w:r>
      <w:proofErr w:type="gramStart"/>
      <w:r>
        <w:t>секретарю</w:t>
      </w:r>
      <w:proofErr w:type="gramEnd"/>
      <w:r>
        <w:t xml:space="preserve">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6B2509" w:rsidRDefault="006B2509">
      <w:pPr>
        <w:pStyle w:val="ConsPlusNormal"/>
        <w:spacing w:before="220"/>
        <w:ind w:firstLine="540"/>
        <w:jc w:val="both"/>
      </w:pPr>
      <w:r>
        <w:t xml:space="preserve">b) если оно не использует настоящую Конвенцию в </w:t>
      </w:r>
      <w:proofErr w:type="gramStart"/>
      <w:r>
        <w:t>качестве</w:t>
      </w:r>
      <w:proofErr w:type="gramEnd"/>
      <w:r>
        <w:t xml:space="preserve">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6B2509" w:rsidRDefault="006B2509">
      <w:pPr>
        <w:pStyle w:val="ConsPlusNormal"/>
        <w:spacing w:before="220"/>
        <w:ind w:firstLine="540"/>
        <w:jc w:val="both"/>
      </w:pPr>
      <w:r>
        <w:t xml:space="preserve">7. Государства-участники, не обусловливающие выдачу наличием договора, в </w:t>
      </w:r>
      <w:proofErr w:type="gramStart"/>
      <w:r>
        <w:t>отношениях</w:t>
      </w:r>
      <w:proofErr w:type="gramEnd"/>
      <w:r>
        <w:t xml:space="preserve"> между собой признают преступления, к которым применяется настоящая статья, в качестве преступлений, которые могут повлечь выдачу.</w:t>
      </w:r>
    </w:p>
    <w:p w:rsidR="006B2509" w:rsidRDefault="006B2509">
      <w:pPr>
        <w:pStyle w:val="ConsPlusNormal"/>
        <w:spacing w:before="220"/>
        <w:ind w:firstLine="540"/>
        <w:jc w:val="both"/>
      </w:pPr>
      <w:r>
        <w:t xml:space="preserve">8. Выдача осуществляется в </w:t>
      </w:r>
      <w:proofErr w:type="gramStart"/>
      <w:r>
        <w:t>соответствии</w:t>
      </w:r>
      <w:proofErr w:type="gramEnd"/>
      <w:r>
        <w:t xml:space="preserve">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6B2509" w:rsidRDefault="006B2509">
      <w:pPr>
        <w:pStyle w:val="ConsPlusNormal"/>
        <w:spacing w:before="220"/>
        <w:ind w:firstLine="540"/>
        <w:jc w:val="both"/>
      </w:pPr>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6B2509" w:rsidRDefault="006B2509">
      <w:pPr>
        <w:pStyle w:val="ConsPlusNormal"/>
        <w:spacing w:before="220"/>
        <w:ind w:firstLine="540"/>
        <w:jc w:val="both"/>
      </w:pPr>
      <w:r>
        <w:t xml:space="preserve">10. </w:t>
      </w:r>
      <w:proofErr w:type="gramStart"/>
      <w:r>
        <w:t>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roofErr w:type="gramEnd"/>
    </w:p>
    <w:p w:rsidR="006B2509" w:rsidRDefault="006B2509">
      <w:pPr>
        <w:pStyle w:val="ConsPlusNormal"/>
        <w:spacing w:before="220"/>
        <w:ind w:firstLine="540"/>
        <w:jc w:val="both"/>
      </w:pPr>
      <w:bookmarkStart w:id="32" w:name="P477"/>
      <w:bookmarkEnd w:id="32"/>
      <w:r>
        <w:t xml:space="preserve">11. </w:t>
      </w:r>
      <w:proofErr w:type="gramStart"/>
      <w:r>
        <w:t>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w:t>
      </w:r>
      <w:proofErr w:type="gramEnd"/>
      <w:r>
        <w:t xml:space="preserve"> Эти органы принимают свое решение и осуществляют производство таким же образом, как и в </w:t>
      </w:r>
      <w:proofErr w:type="gramStart"/>
      <w:r>
        <w:t>случае</w:t>
      </w:r>
      <w:proofErr w:type="gramEnd"/>
      <w:r>
        <w:t xml:space="preserve">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6B2509" w:rsidRDefault="006B2509">
      <w:pPr>
        <w:pStyle w:val="ConsPlusNormal"/>
        <w:spacing w:before="220"/>
        <w:ind w:firstLine="540"/>
        <w:jc w:val="both"/>
      </w:pPr>
      <w:r>
        <w:t xml:space="preserve">12. </w:t>
      </w:r>
      <w:proofErr w:type="gramStart"/>
      <w:r>
        <w:t>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w:t>
      </w:r>
      <w:r>
        <w:lastRenderedPageBreak/>
        <w:t>участник, запрашивающее выдачу этого лица, согласились</w:t>
      </w:r>
      <w:proofErr w:type="gramEnd"/>
      <w:r>
        <w:t xml:space="preserve">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477" w:history="1">
        <w:proofErr w:type="gramStart"/>
        <w:r>
          <w:rPr>
            <w:color w:val="0000FF"/>
          </w:rPr>
          <w:t>пункте</w:t>
        </w:r>
        <w:proofErr w:type="gramEnd"/>
        <w:r>
          <w:rPr>
            <w:color w:val="0000FF"/>
          </w:rPr>
          <w:t xml:space="preserve"> 11</w:t>
        </w:r>
      </w:hyperlink>
      <w:r>
        <w:t xml:space="preserve"> настоящей статьи.</w:t>
      </w:r>
    </w:p>
    <w:p w:rsidR="006B2509" w:rsidRDefault="006B2509">
      <w:pPr>
        <w:pStyle w:val="ConsPlusNormal"/>
        <w:spacing w:before="220"/>
        <w:ind w:firstLine="540"/>
        <w:jc w:val="both"/>
      </w:pPr>
      <w:r>
        <w:t xml:space="preserve">13. </w:t>
      </w:r>
      <w:proofErr w:type="gramStart"/>
      <w:r>
        <w:t>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roofErr w:type="gramEnd"/>
    </w:p>
    <w:p w:rsidR="006B2509" w:rsidRDefault="006B2509">
      <w:pPr>
        <w:pStyle w:val="ConsPlusNormal"/>
        <w:spacing w:before="220"/>
        <w:ind w:firstLine="540"/>
        <w:jc w:val="both"/>
      </w:pPr>
      <w:r>
        <w:t xml:space="preserve">14. </w:t>
      </w:r>
      <w:proofErr w:type="gramStart"/>
      <w:r>
        <w:t>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roofErr w:type="gramEnd"/>
    </w:p>
    <w:p w:rsidR="006B2509" w:rsidRDefault="006B2509">
      <w:pPr>
        <w:pStyle w:val="ConsPlusNormal"/>
        <w:spacing w:before="220"/>
        <w:ind w:firstLine="540"/>
        <w:jc w:val="both"/>
      </w:pPr>
      <w:r>
        <w:t xml:space="preserve">15. </w:t>
      </w:r>
      <w:proofErr w:type="gramStart"/>
      <w:r>
        <w:t>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roofErr w:type="gramEnd"/>
    </w:p>
    <w:p w:rsidR="006B2509" w:rsidRDefault="006B2509">
      <w:pPr>
        <w:pStyle w:val="ConsPlusNormal"/>
        <w:spacing w:before="220"/>
        <w:ind w:firstLine="540"/>
        <w:jc w:val="both"/>
      </w:pPr>
      <w:r>
        <w:t xml:space="preserve">16. Государства-участники не могут отказывать в </w:t>
      </w:r>
      <w:proofErr w:type="gramStart"/>
      <w:r>
        <w:t>выполнении</w:t>
      </w:r>
      <w:proofErr w:type="gramEnd"/>
      <w:r>
        <w:t xml:space="preserve"> просьбы о выдаче лишь на том основании, что преступление считается также связанным с налоговыми вопросами.</w:t>
      </w:r>
    </w:p>
    <w:p w:rsidR="006B2509" w:rsidRDefault="006B2509">
      <w:pPr>
        <w:pStyle w:val="ConsPlusNormal"/>
        <w:spacing w:before="220"/>
        <w:ind w:firstLine="540"/>
        <w:jc w:val="both"/>
      </w:pPr>
      <w:r>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w:t>
      </w:r>
      <w:proofErr w:type="gramStart"/>
      <w:r>
        <w:t>тем</w:t>
      </w:r>
      <w:proofErr w:type="gramEnd"/>
      <w:r>
        <w:t xml:space="preserve">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6B2509" w:rsidRDefault="006B2509">
      <w:pPr>
        <w:pStyle w:val="ConsPlusNormal"/>
        <w:spacing w:before="220"/>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6B2509" w:rsidRDefault="006B2509">
      <w:pPr>
        <w:pStyle w:val="ConsPlusNormal"/>
      </w:pPr>
    </w:p>
    <w:p w:rsidR="006B2509" w:rsidRDefault="006B2509">
      <w:pPr>
        <w:pStyle w:val="ConsPlusNormal"/>
        <w:jc w:val="center"/>
        <w:outlineLvl w:val="1"/>
      </w:pPr>
      <w:r>
        <w:t>Статья 45</w:t>
      </w:r>
    </w:p>
    <w:p w:rsidR="006B2509" w:rsidRDefault="006B2509">
      <w:pPr>
        <w:pStyle w:val="ConsPlusNormal"/>
      </w:pPr>
    </w:p>
    <w:p w:rsidR="006B2509" w:rsidRDefault="006B2509">
      <w:pPr>
        <w:pStyle w:val="ConsPlusNormal"/>
        <w:jc w:val="center"/>
      </w:pPr>
      <w:r>
        <w:t>Передача осужденных лиц</w:t>
      </w:r>
    </w:p>
    <w:p w:rsidR="006B2509" w:rsidRDefault="006B2509">
      <w:pPr>
        <w:pStyle w:val="ConsPlusNormal"/>
      </w:pPr>
    </w:p>
    <w:p w:rsidR="006B2509" w:rsidRDefault="006B2509">
      <w:pPr>
        <w:pStyle w:val="ConsPlusNormal"/>
        <w:ind w:firstLine="540"/>
        <w:jc w:val="both"/>
      </w:pPr>
      <w:r>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w:t>
      </w:r>
      <w:proofErr w:type="gramStart"/>
      <w:r>
        <w:t>тем</w:t>
      </w:r>
      <w:proofErr w:type="gramEnd"/>
      <w:r>
        <w:t xml:space="preserve"> чтобы они могли отбывать срок наказания на их территории.</w:t>
      </w:r>
    </w:p>
    <w:p w:rsidR="006B2509" w:rsidRDefault="006B2509">
      <w:pPr>
        <w:pStyle w:val="ConsPlusNormal"/>
      </w:pPr>
    </w:p>
    <w:p w:rsidR="006B2509" w:rsidRDefault="006B2509">
      <w:pPr>
        <w:pStyle w:val="ConsPlusNormal"/>
        <w:jc w:val="center"/>
        <w:outlineLvl w:val="1"/>
      </w:pPr>
      <w:bookmarkStart w:id="33" w:name="P492"/>
      <w:bookmarkEnd w:id="33"/>
      <w:r>
        <w:t>Статья 46</w:t>
      </w:r>
    </w:p>
    <w:p w:rsidR="006B2509" w:rsidRDefault="006B2509">
      <w:pPr>
        <w:pStyle w:val="ConsPlusNormal"/>
      </w:pPr>
    </w:p>
    <w:p w:rsidR="006B2509" w:rsidRDefault="006B2509">
      <w:pPr>
        <w:pStyle w:val="ConsPlusNormal"/>
        <w:jc w:val="center"/>
      </w:pPr>
      <w:r>
        <w:t>Взаимная правовая помощь</w:t>
      </w:r>
    </w:p>
    <w:p w:rsidR="006B2509" w:rsidRDefault="006B2509">
      <w:pPr>
        <w:pStyle w:val="ConsPlusNormal"/>
      </w:pPr>
    </w:p>
    <w:p w:rsidR="006B2509" w:rsidRDefault="006B2509">
      <w:pPr>
        <w:pStyle w:val="ConsPlusNormal"/>
        <w:ind w:firstLine="540"/>
        <w:jc w:val="both"/>
      </w:pPr>
      <w:r>
        <w:t xml:space="preserve">1. Государства-участники оказывают друг другу самую широкую взаимную правовую помощь в </w:t>
      </w:r>
      <w:proofErr w:type="gramStart"/>
      <w:r>
        <w:t>расследовании</w:t>
      </w:r>
      <w:proofErr w:type="gramEnd"/>
      <w:r>
        <w:t>, уголовном преследовании и судебном разбирательстве в связи с преступлениями, охватываемыми настоящей Конвенцией.</w:t>
      </w:r>
    </w:p>
    <w:p w:rsidR="006B2509" w:rsidRDefault="006B2509">
      <w:pPr>
        <w:pStyle w:val="ConsPlusNormal"/>
        <w:spacing w:before="220"/>
        <w:ind w:firstLine="540"/>
        <w:jc w:val="both"/>
      </w:pPr>
      <w:r>
        <w:lastRenderedPageBreak/>
        <w:t xml:space="preserve">2. </w:t>
      </w:r>
      <w:proofErr w:type="gramStart"/>
      <w:r>
        <w:t xml:space="preserve">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295" w:history="1">
        <w:r>
          <w:rPr>
            <w:color w:val="0000FF"/>
          </w:rPr>
          <w:t>статьей 26</w:t>
        </w:r>
      </w:hyperlink>
      <w:r>
        <w:t xml:space="preserve"> настоящей Конвенции.</w:t>
      </w:r>
      <w:proofErr w:type="gramEnd"/>
    </w:p>
    <w:p w:rsidR="006B2509" w:rsidRDefault="006B2509">
      <w:pPr>
        <w:pStyle w:val="ConsPlusNormal"/>
        <w:spacing w:before="220"/>
        <w:ind w:firstLine="540"/>
        <w:jc w:val="both"/>
      </w:pPr>
      <w:r>
        <w:t xml:space="preserve">3. Взаимная правовая помощь, предоставляемая в </w:t>
      </w:r>
      <w:proofErr w:type="gramStart"/>
      <w:r>
        <w:t>соответствии</w:t>
      </w:r>
      <w:proofErr w:type="gramEnd"/>
      <w:r>
        <w:t xml:space="preserve"> с настоящей статьей, может запрашиваться в любой из следующих целей:</w:t>
      </w:r>
    </w:p>
    <w:p w:rsidR="006B2509" w:rsidRDefault="006B2509">
      <w:pPr>
        <w:pStyle w:val="ConsPlusNormal"/>
        <w:spacing w:before="220"/>
        <w:ind w:firstLine="540"/>
        <w:jc w:val="both"/>
      </w:pPr>
      <w:r>
        <w:t>a) получение свидетельских показаний или заявлений от отдельных лиц;</w:t>
      </w:r>
    </w:p>
    <w:p w:rsidR="006B2509" w:rsidRDefault="006B2509">
      <w:pPr>
        <w:pStyle w:val="ConsPlusNormal"/>
        <w:spacing w:before="220"/>
        <w:ind w:firstLine="540"/>
        <w:jc w:val="both"/>
      </w:pPr>
      <w:r>
        <w:t>b) вручение судебных документов;</w:t>
      </w:r>
    </w:p>
    <w:p w:rsidR="006B2509" w:rsidRDefault="006B2509">
      <w:pPr>
        <w:pStyle w:val="ConsPlusNormal"/>
        <w:spacing w:before="220"/>
        <w:ind w:firstLine="540"/>
        <w:jc w:val="both"/>
      </w:pPr>
      <w:r>
        <w:t>c) проведение обыска и наложение ареста, а также приостановление операций (замораживание);</w:t>
      </w:r>
    </w:p>
    <w:p w:rsidR="006B2509" w:rsidRDefault="006B2509">
      <w:pPr>
        <w:pStyle w:val="ConsPlusNormal"/>
        <w:spacing w:before="220"/>
        <w:ind w:firstLine="540"/>
        <w:jc w:val="both"/>
      </w:pPr>
      <w:r>
        <w:t>d) осмотр объектов и участков местности;</w:t>
      </w:r>
    </w:p>
    <w:p w:rsidR="006B2509" w:rsidRDefault="006B2509">
      <w:pPr>
        <w:pStyle w:val="ConsPlusNormal"/>
        <w:spacing w:before="220"/>
        <w:ind w:firstLine="540"/>
        <w:jc w:val="both"/>
      </w:pPr>
      <w:r>
        <w:t>e) предоставление информации, вещественных доказательств и оценок экспертов;</w:t>
      </w:r>
    </w:p>
    <w:p w:rsidR="006B2509" w:rsidRDefault="006B2509">
      <w:pPr>
        <w:pStyle w:val="ConsPlusNormal"/>
        <w:spacing w:before="220"/>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6B2509" w:rsidRDefault="006B2509">
      <w:pPr>
        <w:pStyle w:val="ConsPlusNormal"/>
        <w:spacing w:before="220"/>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6B2509" w:rsidRDefault="006B2509">
      <w:pPr>
        <w:pStyle w:val="ConsPlusNormal"/>
        <w:spacing w:before="220"/>
        <w:ind w:firstLine="540"/>
        <w:jc w:val="both"/>
      </w:pPr>
      <w:r>
        <w:t>h) содействие добровольной явке соответствующих лиц в органы запрашивающего Государства-участника;</w:t>
      </w:r>
    </w:p>
    <w:p w:rsidR="006B2509" w:rsidRDefault="006B2509">
      <w:pPr>
        <w:pStyle w:val="ConsPlusNormal"/>
        <w:spacing w:before="220"/>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rsidR="006B2509" w:rsidRDefault="006B2509">
      <w:pPr>
        <w:pStyle w:val="ConsPlusNormal"/>
        <w:spacing w:before="220"/>
        <w:ind w:firstLine="540"/>
        <w:jc w:val="both"/>
      </w:pPr>
      <w:r>
        <w:t xml:space="preserve">j) выявление, замораживание и отслеживание доходов от преступлений в </w:t>
      </w:r>
      <w:proofErr w:type="gramStart"/>
      <w:r>
        <w:t>соответствии</w:t>
      </w:r>
      <w:proofErr w:type="gramEnd"/>
      <w:r>
        <w:t xml:space="preserve"> с положениями </w:t>
      </w:r>
      <w:hyperlink w:anchor="P596" w:history="1">
        <w:r>
          <w:rPr>
            <w:color w:val="0000FF"/>
          </w:rPr>
          <w:t>главы V</w:t>
        </w:r>
      </w:hyperlink>
      <w:r>
        <w:t xml:space="preserve"> настоящей Конвенции;</w:t>
      </w:r>
    </w:p>
    <w:p w:rsidR="006B2509" w:rsidRDefault="006B2509">
      <w:pPr>
        <w:pStyle w:val="ConsPlusNormal"/>
        <w:spacing w:before="220"/>
        <w:ind w:firstLine="540"/>
        <w:jc w:val="both"/>
      </w:pPr>
      <w:r>
        <w:t xml:space="preserve">k) изъятие активов в </w:t>
      </w:r>
      <w:proofErr w:type="gramStart"/>
      <w:r>
        <w:t>соответствии</w:t>
      </w:r>
      <w:proofErr w:type="gramEnd"/>
      <w:r>
        <w:t xml:space="preserve"> с положениями </w:t>
      </w:r>
      <w:hyperlink w:anchor="P596" w:history="1">
        <w:r>
          <w:rPr>
            <w:color w:val="0000FF"/>
          </w:rPr>
          <w:t>главы V</w:t>
        </w:r>
      </w:hyperlink>
      <w:r>
        <w:t xml:space="preserve"> настоящей Конвенции.</w:t>
      </w:r>
    </w:p>
    <w:p w:rsidR="006B2509" w:rsidRDefault="006B2509">
      <w:pPr>
        <w:pStyle w:val="ConsPlusNormal"/>
        <w:spacing w:before="220"/>
        <w:ind w:firstLine="540"/>
        <w:jc w:val="both"/>
      </w:pPr>
      <w:bookmarkStart w:id="34" w:name="P510"/>
      <w:bookmarkEnd w:id="34"/>
      <w:r>
        <w:t xml:space="preserve">4. </w:t>
      </w:r>
      <w:proofErr w:type="gramStart"/>
      <w:r>
        <w:t>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roofErr w:type="gramEnd"/>
    </w:p>
    <w:p w:rsidR="006B2509" w:rsidRDefault="006B2509">
      <w:pPr>
        <w:pStyle w:val="ConsPlusNormal"/>
        <w:spacing w:before="220"/>
        <w:ind w:firstLine="540"/>
        <w:jc w:val="both"/>
      </w:pPr>
      <w:r>
        <w:t xml:space="preserve">5. Передача информации согласно </w:t>
      </w:r>
      <w:hyperlink w:anchor="P510" w:history="1">
        <w:r>
          <w:rPr>
            <w:color w:val="0000FF"/>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w:t>
      </w:r>
      <w:r>
        <w:lastRenderedPageBreak/>
        <w:t xml:space="preserve">исключительных </w:t>
      </w:r>
      <w:proofErr w:type="gramStart"/>
      <w:r>
        <w:t>случаях</w:t>
      </w:r>
      <w:proofErr w:type="gramEnd"/>
      <w:r>
        <w:t>,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6B2509" w:rsidRDefault="006B2509">
      <w:pPr>
        <w:pStyle w:val="ConsPlusNormal"/>
        <w:spacing w:before="220"/>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6B2509" w:rsidRDefault="006B2509">
      <w:pPr>
        <w:pStyle w:val="ConsPlusNormal"/>
        <w:spacing w:before="220"/>
        <w:ind w:firstLine="540"/>
        <w:jc w:val="both"/>
      </w:pPr>
      <w:r>
        <w:t xml:space="preserve">7. </w:t>
      </w:r>
      <w:hyperlink w:anchor="P515" w:history="1">
        <w:r>
          <w:rPr>
            <w:color w:val="0000FF"/>
          </w:rPr>
          <w:t>Пункты 9</w:t>
        </w:r>
      </w:hyperlink>
      <w:r>
        <w:t xml:space="preserve"> - </w:t>
      </w:r>
      <w:hyperlink w:anchor="P553" w:history="1">
        <w:r>
          <w:rPr>
            <w:color w:val="0000FF"/>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515" w:history="1">
        <w:r>
          <w:rPr>
            <w:color w:val="0000FF"/>
          </w:rPr>
          <w:t>пункты 9</w:t>
        </w:r>
      </w:hyperlink>
      <w:r>
        <w:t xml:space="preserve"> - </w:t>
      </w:r>
      <w:hyperlink w:anchor="P553" w:history="1">
        <w:r>
          <w:rPr>
            <w:color w:val="0000FF"/>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rsidR="006B2509" w:rsidRDefault="006B2509">
      <w:pPr>
        <w:pStyle w:val="ConsPlusNormal"/>
        <w:spacing w:before="220"/>
        <w:ind w:firstLine="540"/>
        <w:jc w:val="both"/>
      </w:pPr>
      <w:r>
        <w:t xml:space="preserve">8. Государства-участники не отказывают в </w:t>
      </w:r>
      <w:proofErr w:type="gramStart"/>
      <w:r>
        <w:t>предоставлении</w:t>
      </w:r>
      <w:proofErr w:type="gramEnd"/>
      <w:r>
        <w:t xml:space="preserve"> взаимной правовой помощи согласно настоящей статье на основании банковской тайны.</w:t>
      </w:r>
    </w:p>
    <w:p w:rsidR="006B2509" w:rsidRDefault="006B2509">
      <w:pPr>
        <w:pStyle w:val="ConsPlusNormal"/>
        <w:spacing w:before="220"/>
        <w:ind w:firstLine="540"/>
        <w:jc w:val="both"/>
      </w:pPr>
      <w:bookmarkStart w:id="35" w:name="P515"/>
      <w:bookmarkEnd w:id="35"/>
      <w:proofErr w:type="gramStart"/>
      <w: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31" w:history="1">
        <w:r>
          <w:rPr>
            <w:color w:val="0000FF"/>
          </w:rPr>
          <w:t>статье 1</w:t>
        </w:r>
      </w:hyperlink>
      <w:r>
        <w:t>;</w:t>
      </w:r>
      <w:proofErr w:type="gramEnd"/>
    </w:p>
    <w:p w:rsidR="006B2509" w:rsidRDefault="006B2509">
      <w:pPr>
        <w:pStyle w:val="ConsPlusNormal"/>
        <w:spacing w:before="220"/>
        <w:ind w:firstLine="540"/>
        <w:jc w:val="both"/>
      </w:pPr>
      <w:r>
        <w:t xml:space="preserve">b) Государства-участники могут отказать в </w:t>
      </w:r>
      <w:proofErr w:type="gramStart"/>
      <w:r>
        <w:t>предоставлении</w:t>
      </w:r>
      <w:proofErr w:type="gramEnd"/>
      <w:r>
        <w:t xml:space="preserve">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6B2509" w:rsidRDefault="006B2509">
      <w:pPr>
        <w:pStyle w:val="ConsPlusNormal"/>
        <w:spacing w:before="220"/>
        <w:ind w:firstLine="540"/>
        <w:jc w:val="both"/>
      </w:pPr>
      <w:r>
        <w:t xml:space="preserve">c) каждое Государство-участник может рассмотреть возможность принятия таких мер, какие могут потребоваться для того, чтобы оно было в </w:t>
      </w:r>
      <w:proofErr w:type="gramStart"/>
      <w:r>
        <w:t>состоянии</w:t>
      </w:r>
      <w:proofErr w:type="gramEnd"/>
      <w:r>
        <w:t xml:space="preserve"> предоставить помощь в большем объеме согласно настоящей статье в отсутствие обоюдного признания соответствующего деяния преступлением.</w:t>
      </w:r>
    </w:p>
    <w:p w:rsidR="006B2509" w:rsidRDefault="006B2509">
      <w:pPr>
        <w:pStyle w:val="ConsPlusNormal"/>
        <w:spacing w:before="220"/>
        <w:ind w:firstLine="540"/>
        <w:jc w:val="both"/>
      </w:pPr>
      <w:bookmarkStart w:id="36" w:name="P518"/>
      <w:bookmarkEnd w:id="36"/>
      <w:r>
        <w:t xml:space="preserve">10. </w:t>
      </w:r>
      <w:proofErr w:type="gramStart"/>
      <w:r>
        <w:t>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roofErr w:type="gramEnd"/>
    </w:p>
    <w:p w:rsidR="006B2509" w:rsidRDefault="006B2509">
      <w:pPr>
        <w:pStyle w:val="ConsPlusNormal"/>
        <w:spacing w:before="220"/>
        <w:ind w:firstLine="540"/>
        <w:jc w:val="both"/>
      </w:pPr>
      <w:r>
        <w:t>a) данное лицо свободно дает на это свое осознанное согласие;</w:t>
      </w:r>
    </w:p>
    <w:p w:rsidR="006B2509" w:rsidRDefault="006B2509">
      <w:pPr>
        <w:pStyle w:val="ConsPlusNormal"/>
        <w:spacing w:before="220"/>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6B2509" w:rsidRDefault="006B2509">
      <w:pPr>
        <w:pStyle w:val="ConsPlusNormal"/>
        <w:spacing w:before="220"/>
        <w:ind w:firstLine="540"/>
        <w:jc w:val="both"/>
      </w:pPr>
      <w:bookmarkStart w:id="37" w:name="P521"/>
      <w:bookmarkEnd w:id="37"/>
      <w:r>
        <w:t xml:space="preserve">11. Для целей </w:t>
      </w:r>
      <w:hyperlink w:anchor="P518" w:history="1">
        <w:r>
          <w:rPr>
            <w:color w:val="0000FF"/>
          </w:rPr>
          <w:t>пункта 10</w:t>
        </w:r>
      </w:hyperlink>
      <w:r>
        <w:t xml:space="preserve"> настоящей статьи:</w:t>
      </w:r>
    </w:p>
    <w:p w:rsidR="006B2509" w:rsidRDefault="006B2509">
      <w:pPr>
        <w:pStyle w:val="ConsPlusNormal"/>
        <w:spacing w:before="220"/>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6B2509" w:rsidRDefault="006B2509">
      <w:pPr>
        <w:pStyle w:val="ConsPlusNormal"/>
        <w:spacing w:before="220"/>
        <w:ind w:firstLine="540"/>
        <w:jc w:val="both"/>
      </w:pPr>
      <w:r>
        <w:t xml:space="preserve">b) Государство-участник, которому передается лицо, незамедлительно выполняет свое </w:t>
      </w:r>
      <w:r>
        <w:lastRenderedPageBreak/>
        <w:t>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6B2509" w:rsidRDefault="006B2509">
      <w:pPr>
        <w:pStyle w:val="ConsPlusNormal"/>
        <w:spacing w:before="220"/>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6B2509" w:rsidRDefault="006B2509">
      <w:pPr>
        <w:pStyle w:val="ConsPlusNormal"/>
        <w:spacing w:before="220"/>
        <w:ind w:firstLine="540"/>
        <w:jc w:val="both"/>
      </w:pPr>
      <w:r>
        <w:t xml:space="preserve">d) переданному лицу в срок наказания, отбываемого в </w:t>
      </w:r>
      <w:proofErr w:type="gramStart"/>
      <w:r>
        <w:t>государстве</w:t>
      </w:r>
      <w:proofErr w:type="gramEnd"/>
      <w:r>
        <w:t>, которое его передало, зачитывается срок содержания под стражей в Государстве-участнике, которому оно передано.</w:t>
      </w:r>
    </w:p>
    <w:p w:rsidR="006B2509" w:rsidRDefault="006B2509">
      <w:pPr>
        <w:pStyle w:val="ConsPlusNormal"/>
        <w:spacing w:before="220"/>
        <w:ind w:firstLine="540"/>
        <w:jc w:val="both"/>
      </w:pPr>
      <w:bookmarkStart w:id="38" w:name="P526"/>
      <w:bookmarkEnd w:id="38"/>
      <w:r>
        <w:t xml:space="preserve">12. </w:t>
      </w:r>
      <w:proofErr w:type="gramStart"/>
      <w:r>
        <w:t xml:space="preserve">Без согласия Государства-участника, которое в соответствии с </w:t>
      </w:r>
      <w:hyperlink w:anchor="P518" w:history="1">
        <w:r>
          <w:rPr>
            <w:color w:val="0000FF"/>
          </w:rPr>
          <w:t>пунктами 10</w:t>
        </w:r>
      </w:hyperlink>
      <w:r>
        <w:t xml:space="preserve"> и </w:t>
      </w:r>
      <w:hyperlink w:anchor="P521" w:history="1">
        <w:r>
          <w:rPr>
            <w:color w:val="0000FF"/>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w:t>
      </w:r>
      <w:proofErr w:type="gramEnd"/>
      <w:r>
        <w:t xml:space="preserve"> государства, которое передало это лицо.</w:t>
      </w:r>
    </w:p>
    <w:p w:rsidR="006B2509" w:rsidRDefault="006B2509">
      <w:pPr>
        <w:pStyle w:val="ConsPlusNormal"/>
        <w:spacing w:before="220"/>
        <w:ind w:firstLine="540"/>
        <w:jc w:val="both"/>
      </w:pPr>
      <w: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w:t>
      </w:r>
      <w:proofErr w:type="gramStart"/>
      <w:r>
        <w:t>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w:t>
      </w:r>
      <w:proofErr w:type="gramEnd"/>
      <w:r>
        <w:t xml:space="preserve">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w:t>
      </w:r>
      <w:proofErr w:type="gramStart"/>
      <w:r>
        <w:t>случае</w:t>
      </w:r>
      <w:proofErr w:type="gramEnd"/>
      <w:r>
        <w:t xml:space="preserve">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6B2509" w:rsidRDefault="006B2509">
      <w:pPr>
        <w:pStyle w:val="ConsPlusNormal"/>
        <w:spacing w:before="220"/>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6B2509" w:rsidRDefault="006B2509">
      <w:pPr>
        <w:pStyle w:val="ConsPlusNormal"/>
        <w:spacing w:before="220"/>
        <w:ind w:firstLine="540"/>
        <w:jc w:val="both"/>
      </w:pPr>
      <w:bookmarkStart w:id="39" w:name="P529"/>
      <w:bookmarkEnd w:id="39"/>
      <w:r>
        <w:t>15. В просьбе об оказании взаимной правовой помощи указываются:</w:t>
      </w:r>
    </w:p>
    <w:p w:rsidR="006B2509" w:rsidRDefault="006B2509">
      <w:pPr>
        <w:pStyle w:val="ConsPlusNormal"/>
        <w:spacing w:before="220"/>
        <w:ind w:firstLine="540"/>
        <w:jc w:val="both"/>
      </w:pPr>
      <w:r>
        <w:t>a) наименование органа, обращающегося с просьбой;</w:t>
      </w:r>
    </w:p>
    <w:p w:rsidR="006B2509" w:rsidRDefault="006B2509">
      <w:pPr>
        <w:pStyle w:val="ConsPlusNormal"/>
        <w:spacing w:before="220"/>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6B2509" w:rsidRDefault="006B2509">
      <w:pPr>
        <w:pStyle w:val="ConsPlusNormal"/>
        <w:spacing w:before="220"/>
        <w:ind w:firstLine="540"/>
        <w:jc w:val="both"/>
      </w:pPr>
      <w:r>
        <w:lastRenderedPageBreak/>
        <w:t xml:space="preserve">c) краткое изложение соответствующих фактов, за исключением того, что касается просьб в </w:t>
      </w:r>
      <w:proofErr w:type="gramStart"/>
      <w:r>
        <w:t>отношении</w:t>
      </w:r>
      <w:proofErr w:type="gramEnd"/>
      <w:r>
        <w:t xml:space="preserve"> вручения судебных документов;</w:t>
      </w:r>
    </w:p>
    <w:p w:rsidR="006B2509" w:rsidRDefault="006B2509">
      <w:pPr>
        <w:pStyle w:val="ConsPlusNormal"/>
        <w:spacing w:before="220"/>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6B2509" w:rsidRDefault="006B2509">
      <w:pPr>
        <w:pStyle w:val="ConsPlusNormal"/>
        <w:spacing w:before="220"/>
        <w:ind w:firstLine="540"/>
        <w:jc w:val="both"/>
      </w:pPr>
      <w:r>
        <w:t>e) по возможности, данные о личности, местонахождении и гражданстве любого соответствующего лица; и</w:t>
      </w:r>
    </w:p>
    <w:p w:rsidR="006B2509" w:rsidRDefault="006B2509">
      <w:pPr>
        <w:pStyle w:val="ConsPlusNormal"/>
        <w:spacing w:before="220"/>
        <w:ind w:firstLine="540"/>
        <w:jc w:val="both"/>
      </w:pPr>
      <w:r>
        <w:t>f) цель запрашиваемых доказательств, информации или мер.</w:t>
      </w:r>
    </w:p>
    <w:p w:rsidR="006B2509" w:rsidRDefault="006B2509">
      <w:pPr>
        <w:pStyle w:val="ConsPlusNormal"/>
        <w:spacing w:before="220"/>
        <w:ind w:firstLine="540"/>
        <w:jc w:val="both"/>
      </w:pPr>
      <w:r>
        <w:t xml:space="preserve">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w:t>
      </w:r>
      <w:proofErr w:type="gramStart"/>
      <w:r>
        <w:t>соответствии</w:t>
      </w:r>
      <w:proofErr w:type="gramEnd"/>
      <w:r>
        <w:t xml:space="preserve"> с его внутренним законодательством или если эта информация может облегчить выполнение такой просьбы.</w:t>
      </w:r>
    </w:p>
    <w:p w:rsidR="006B2509" w:rsidRDefault="006B2509">
      <w:pPr>
        <w:pStyle w:val="ConsPlusNormal"/>
        <w:spacing w:before="220"/>
        <w:ind w:firstLine="540"/>
        <w:jc w:val="both"/>
      </w:pPr>
      <w:r>
        <w:t xml:space="preserve">17. Просьба выполняется в </w:t>
      </w:r>
      <w:proofErr w:type="gramStart"/>
      <w:r>
        <w:t>соответствии</w:t>
      </w:r>
      <w:proofErr w:type="gramEnd"/>
      <w:r>
        <w:t xml:space="preserve">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6B2509" w:rsidRDefault="006B2509">
      <w:pPr>
        <w:pStyle w:val="ConsPlusNormal"/>
        <w:spacing w:before="220"/>
        <w:ind w:firstLine="540"/>
        <w:jc w:val="both"/>
      </w:pPr>
      <w:r>
        <w:t xml:space="preserve">18. </w:t>
      </w:r>
      <w:proofErr w:type="gramStart"/>
      <w:r>
        <w:t>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w:t>
      </w:r>
      <w:proofErr w:type="gramEnd"/>
      <w:r>
        <w:t>.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6B2509" w:rsidRDefault="006B2509">
      <w:pPr>
        <w:pStyle w:val="ConsPlusNormal"/>
        <w:spacing w:before="220"/>
        <w:ind w:firstLine="540"/>
        <w:jc w:val="both"/>
      </w:pPr>
      <w:r>
        <w:t xml:space="preserve">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w:t>
      </w:r>
      <w:proofErr w:type="gramStart"/>
      <w:r>
        <w:t>случаях</w:t>
      </w:r>
      <w:proofErr w:type="gramEnd"/>
      <w:r>
        <w:t>,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6B2509" w:rsidRDefault="006B2509">
      <w:pPr>
        <w:pStyle w:val="ConsPlusNormal"/>
        <w:spacing w:before="220"/>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6B2509" w:rsidRDefault="006B2509">
      <w:pPr>
        <w:pStyle w:val="ConsPlusNormal"/>
        <w:spacing w:before="220"/>
        <w:ind w:firstLine="540"/>
        <w:jc w:val="both"/>
      </w:pPr>
      <w:bookmarkStart w:id="40" w:name="P541"/>
      <w:bookmarkEnd w:id="40"/>
      <w:r>
        <w:t>21. Во взаимной правовой помощи может быть отказано:</w:t>
      </w:r>
    </w:p>
    <w:p w:rsidR="006B2509" w:rsidRDefault="006B2509">
      <w:pPr>
        <w:pStyle w:val="ConsPlusNormal"/>
        <w:spacing w:before="220"/>
        <w:ind w:firstLine="540"/>
        <w:jc w:val="both"/>
      </w:pPr>
      <w:r>
        <w:t xml:space="preserve">a) если просьба не была представлена в </w:t>
      </w:r>
      <w:proofErr w:type="gramStart"/>
      <w:r>
        <w:t>соответствии</w:t>
      </w:r>
      <w:proofErr w:type="gramEnd"/>
      <w:r>
        <w:t xml:space="preserve"> с положениями настоящей статьи;</w:t>
      </w:r>
    </w:p>
    <w:p w:rsidR="006B2509" w:rsidRDefault="006B2509">
      <w:pPr>
        <w:pStyle w:val="ConsPlusNormal"/>
        <w:spacing w:before="220"/>
        <w:ind w:firstLine="540"/>
        <w:jc w:val="both"/>
      </w:pPr>
      <w:r>
        <w:t xml:space="preserve">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w:t>
      </w:r>
      <w:r>
        <w:lastRenderedPageBreak/>
        <w:t>важным интересам;</w:t>
      </w:r>
    </w:p>
    <w:p w:rsidR="006B2509" w:rsidRDefault="006B2509">
      <w:pPr>
        <w:pStyle w:val="ConsPlusNormal"/>
        <w:spacing w:before="220"/>
        <w:ind w:firstLine="540"/>
        <w:jc w:val="both"/>
      </w:pPr>
      <w:proofErr w:type="gramStart"/>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roofErr w:type="gramEnd"/>
    </w:p>
    <w:p w:rsidR="006B2509" w:rsidRDefault="006B2509">
      <w:pPr>
        <w:pStyle w:val="ConsPlusNormal"/>
        <w:spacing w:before="220"/>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6B2509" w:rsidRDefault="006B2509">
      <w:pPr>
        <w:pStyle w:val="ConsPlusNormal"/>
        <w:spacing w:before="220"/>
        <w:ind w:firstLine="540"/>
        <w:jc w:val="both"/>
      </w:pPr>
      <w:r>
        <w:t xml:space="preserve">22. Государства-участники не могут отказывать в </w:t>
      </w:r>
      <w:proofErr w:type="gramStart"/>
      <w:r>
        <w:t>выполнении</w:t>
      </w:r>
      <w:proofErr w:type="gramEnd"/>
      <w:r>
        <w:t xml:space="preserve"> просьбы о взаимной правовой помощи лишь на том основании, что преступление считается также связанным с налоговыми вопросами.</w:t>
      </w:r>
    </w:p>
    <w:p w:rsidR="006B2509" w:rsidRDefault="006B2509">
      <w:pPr>
        <w:pStyle w:val="ConsPlusNormal"/>
        <w:spacing w:before="220"/>
        <w:ind w:firstLine="540"/>
        <w:jc w:val="both"/>
      </w:pPr>
      <w:r>
        <w:t>23. Любой отказ в предоставлении взаимной правовой помощи мотивируется.</w:t>
      </w:r>
    </w:p>
    <w:p w:rsidR="006B2509" w:rsidRDefault="006B2509">
      <w:pPr>
        <w:pStyle w:val="ConsPlusNormal"/>
        <w:spacing w:before="220"/>
        <w:ind w:firstLine="540"/>
        <w:jc w:val="both"/>
      </w:pPr>
      <w:r>
        <w:t xml:space="preserve">24. Запрашиваемое Государство-участник выполняет просьбу об оказании взаимной правовой помощи в возможно короткие сроки и, насколько </w:t>
      </w:r>
      <w:proofErr w:type="gramStart"/>
      <w:r>
        <w:t>это</w:t>
      </w:r>
      <w:proofErr w:type="gramEnd"/>
      <w:r>
        <w:t xml:space="preserve">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6B2509" w:rsidRDefault="006B2509">
      <w:pPr>
        <w:pStyle w:val="ConsPlusNormal"/>
        <w:spacing w:before="220"/>
        <w:ind w:firstLine="540"/>
        <w:jc w:val="both"/>
      </w:pPr>
      <w:bookmarkStart w:id="41" w:name="P549"/>
      <w:bookmarkEnd w:id="41"/>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6B2509" w:rsidRDefault="006B2509">
      <w:pPr>
        <w:pStyle w:val="ConsPlusNormal"/>
        <w:spacing w:before="220"/>
        <w:ind w:firstLine="540"/>
        <w:jc w:val="both"/>
      </w:pPr>
      <w:r>
        <w:t xml:space="preserve">26. </w:t>
      </w:r>
      <w:proofErr w:type="gramStart"/>
      <w:r>
        <w:t xml:space="preserve">До отказа в выполнении просьбы согласно </w:t>
      </w:r>
      <w:hyperlink w:anchor="P541" w:history="1">
        <w:r>
          <w:rPr>
            <w:color w:val="0000FF"/>
          </w:rPr>
          <w:t>пункту 21</w:t>
        </w:r>
      </w:hyperlink>
      <w:r>
        <w:t xml:space="preserve"> настоящей статьи или отсрочки ее выполнения согласно </w:t>
      </w:r>
      <w:hyperlink w:anchor="P549" w:history="1">
        <w:r>
          <w:rPr>
            <w:color w:val="0000FF"/>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w:t>
      </w:r>
      <w:proofErr w:type="gramEnd"/>
      <w:r>
        <w:t xml:space="preserve"> Если запрашивающее Государство-участник принимает помощь на таких условиях, то оно соблюдает данные условия.</w:t>
      </w:r>
    </w:p>
    <w:p w:rsidR="006B2509" w:rsidRDefault="006B2509">
      <w:pPr>
        <w:pStyle w:val="ConsPlusNormal"/>
        <w:spacing w:before="220"/>
        <w:ind w:firstLine="540"/>
        <w:jc w:val="both"/>
      </w:pPr>
      <w:r>
        <w:t xml:space="preserve">27. </w:t>
      </w:r>
      <w:proofErr w:type="gramStart"/>
      <w:r>
        <w:t xml:space="preserve">Без ущерба для применения </w:t>
      </w:r>
      <w:hyperlink w:anchor="P526" w:history="1">
        <w:r>
          <w:rPr>
            <w:color w:val="0000FF"/>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w:t>
      </w:r>
      <w:proofErr w:type="gramEnd"/>
      <w:r>
        <w:t xml:space="preserve"> действием, бездействием или осуждением, </w:t>
      </w:r>
      <w:proofErr w:type="gramStart"/>
      <w:r>
        <w:t>относящимися</w:t>
      </w:r>
      <w:proofErr w:type="gramEnd"/>
      <w:r>
        <w:t xml:space="preserve"> к периоду до его отбытия с территории запрашиваемого Государства-участника. </w:t>
      </w:r>
      <w:proofErr w:type="gramStart"/>
      <w:r>
        <w:t>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w:t>
      </w:r>
      <w:proofErr w:type="gramEnd"/>
      <w:r>
        <w:t>, покинув ее, возвратилось назад по собственной воле.</w:t>
      </w:r>
    </w:p>
    <w:p w:rsidR="006B2509" w:rsidRDefault="006B2509">
      <w:pPr>
        <w:pStyle w:val="ConsPlusNormal"/>
        <w:spacing w:before="220"/>
        <w:ind w:firstLine="540"/>
        <w:jc w:val="both"/>
      </w:pPr>
      <w:r>
        <w:t xml:space="preserve">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w:t>
      </w:r>
      <w:r>
        <w:lastRenderedPageBreak/>
        <w:t>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6B2509" w:rsidRDefault="006B2509">
      <w:pPr>
        <w:pStyle w:val="ConsPlusNormal"/>
        <w:spacing w:before="220"/>
        <w:ind w:firstLine="540"/>
        <w:jc w:val="both"/>
      </w:pPr>
      <w:bookmarkStart w:id="42" w:name="P553"/>
      <w:bookmarkEnd w:id="42"/>
      <w:r>
        <w:t>29. Запрашиваемое Государство-участник:</w:t>
      </w:r>
    </w:p>
    <w:p w:rsidR="006B2509" w:rsidRDefault="006B2509">
      <w:pPr>
        <w:pStyle w:val="ConsPlusNormal"/>
        <w:spacing w:before="220"/>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6B2509" w:rsidRDefault="006B2509">
      <w:pPr>
        <w:pStyle w:val="ConsPlusNormal"/>
        <w:spacing w:before="220"/>
        <w:ind w:firstLine="540"/>
        <w:jc w:val="both"/>
      </w:pPr>
      <w: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6B2509" w:rsidRDefault="006B2509">
      <w:pPr>
        <w:pStyle w:val="ConsPlusNormal"/>
        <w:spacing w:before="220"/>
        <w:ind w:firstLine="540"/>
        <w:jc w:val="both"/>
      </w:pPr>
      <w: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6B2509" w:rsidRDefault="006B2509">
      <w:pPr>
        <w:pStyle w:val="ConsPlusNormal"/>
      </w:pPr>
    </w:p>
    <w:p w:rsidR="006B2509" w:rsidRDefault="006B2509">
      <w:pPr>
        <w:pStyle w:val="ConsPlusNormal"/>
        <w:jc w:val="center"/>
        <w:outlineLvl w:val="1"/>
      </w:pPr>
      <w:r>
        <w:t>Статья 47</w:t>
      </w:r>
    </w:p>
    <w:p w:rsidR="006B2509" w:rsidRDefault="006B2509">
      <w:pPr>
        <w:pStyle w:val="ConsPlusNormal"/>
      </w:pPr>
    </w:p>
    <w:p w:rsidR="006B2509" w:rsidRDefault="006B2509">
      <w:pPr>
        <w:pStyle w:val="ConsPlusNormal"/>
        <w:jc w:val="center"/>
      </w:pPr>
      <w:r>
        <w:t>Передача уголовного производства</w:t>
      </w:r>
    </w:p>
    <w:p w:rsidR="006B2509" w:rsidRDefault="006B2509">
      <w:pPr>
        <w:pStyle w:val="ConsPlusNormal"/>
      </w:pPr>
    </w:p>
    <w:p w:rsidR="006B2509" w:rsidRDefault="006B2509">
      <w:pPr>
        <w:pStyle w:val="ConsPlusNormal"/>
        <w:ind w:firstLine="540"/>
        <w:jc w:val="both"/>
      </w:pPr>
      <w:r>
        <w:t xml:space="preserve">Государства-участники рассматривают возможность взаимной передачи производства в </w:t>
      </w:r>
      <w:proofErr w:type="gramStart"/>
      <w:r>
        <w:t>целях</w:t>
      </w:r>
      <w:proofErr w:type="gramEnd"/>
      <w:r>
        <w:t xml:space="preserve">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6B2509" w:rsidRDefault="006B2509">
      <w:pPr>
        <w:pStyle w:val="ConsPlusNormal"/>
      </w:pPr>
    </w:p>
    <w:p w:rsidR="006B2509" w:rsidRDefault="006B2509">
      <w:pPr>
        <w:pStyle w:val="ConsPlusNormal"/>
        <w:jc w:val="center"/>
        <w:outlineLvl w:val="1"/>
      </w:pPr>
      <w:r>
        <w:t>Статья 48</w:t>
      </w:r>
    </w:p>
    <w:p w:rsidR="006B2509" w:rsidRDefault="006B2509">
      <w:pPr>
        <w:pStyle w:val="ConsPlusNormal"/>
      </w:pPr>
    </w:p>
    <w:p w:rsidR="006B2509" w:rsidRDefault="006B2509">
      <w:pPr>
        <w:pStyle w:val="ConsPlusNormal"/>
        <w:jc w:val="center"/>
      </w:pPr>
      <w:r>
        <w:t>Сотрудничество между правоохранительными органами</w:t>
      </w:r>
    </w:p>
    <w:p w:rsidR="006B2509" w:rsidRDefault="006B2509">
      <w:pPr>
        <w:pStyle w:val="ConsPlusNormal"/>
      </w:pPr>
    </w:p>
    <w:p w:rsidR="006B2509" w:rsidRDefault="006B2509">
      <w:pPr>
        <w:pStyle w:val="ConsPlusNormal"/>
        <w:ind w:firstLine="540"/>
        <w:jc w:val="both"/>
      </w:pPr>
      <w:r>
        <w:t xml:space="preserve">1. Государства-участники тесно сотрудничают друг с другом, действуя сообразно своим внутренним правовым и административным системам, в </w:t>
      </w:r>
      <w:proofErr w:type="gramStart"/>
      <w:r>
        <w:t>целях</w:t>
      </w:r>
      <w:proofErr w:type="gramEnd"/>
      <w:r>
        <w:t xml:space="preserve">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w:t>
      </w:r>
      <w:proofErr w:type="gramStart"/>
      <w:r>
        <w:t>на</w:t>
      </w:r>
      <w:proofErr w:type="gramEnd"/>
      <w:r>
        <w:t>:</w:t>
      </w:r>
    </w:p>
    <w:p w:rsidR="006B2509" w:rsidRDefault="006B2509">
      <w:pPr>
        <w:pStyle w:val="ConsPlusNormal"/>
        <w:spacing w:before="220"/>
        <w:ind w:firstLine="540"/>
        <w:jc w:val="both"/>
      </w:pPr>
      <w:r>
        <w:t xml:space="preserve">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w:t>
      </w:r>
      <w:proofErr w:type="gramStart"/>
      <w:r>
        <w:t>о</w:t>
      </w:r>
      <w:proofErr w:type="gramEnd"/>
      <w:r>
        <w:t xml:space="preserve">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6B2509" w:rsidRDefault="006B2509">
      <w:pPr>
        <w:pStyle w:val="ConsPlusNormal"/>
        <w:spacing w:before="220"/>
        <w:ind w:firstLine="540"/>
        <w:jc w:val="both"/>
      </w:pPr>
      <w:r>
        <w:t xml:space="preserve">b) сотрудничество с другими Государствами-участниками в </w:t>
      </w:r>
      <w:proofErr w:type="gramStart"/>
      <w:r>
        <w:t>проведении</w:t>
      </w:r>
      <w:proofErr w:type="gramEnd"/>
      <w:r>
        <w:t xml:space="preserve"> расследований в связи с преступлениями, охватываемыми настоящей Конвенцией, с целью выявления:</w:t>
      </w:r>
    </w:p>
    <w:p w:rsidR="006B2509" w:rsidRDefault="006B2509">
      <w:pPr>
        <w:pStyle w:val="ConsPlusNormal"/>
        <w:spacing w:before="220"/>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6B2509" w:rsidRDefault="006B2509">
      <w:pPr>
        <w:pStyle w:val="ConsPlusNormal"/>
        <w:spacing w:before="220"/>
        <w:ind w:firstLine="540"/>
        <w:jc w:val="both"/>
      </w:pPr>
      <w:proofErr w:type="gramStart"/>
      <w:r>
        <w:t>ii) перемещения доходов от преступлений или имущества, полученного в результате совершения таких преступлений;</w:t>
      </w:r>
      <w:proofErr w:type="gramEnd"/>
    </w:p>
    <w:p w:rsidR="006B2509" w:rsidRDefault="006B2509">
      <w:pPr>
        <w:pStyle w:val="ConsPlusNormal"/>
        <w:spacing w:before="220"/>
        <w:ind w:firstLine="540"/>
        <w:jc w:val="both"/>
      </w:pPr>
      <w:proofErr w:type="gramStart"/>
      <w:r>
        <w:lastRenderedPageBreak/>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roofErr w:type="gramEnd"/>
    </w:p>
    <w:p w:rsidR="006B2509" w:rsidRDefault="006B2509">
      <w:pPr>
        <w:pStyle w:val="ConsPlusNormal"/>
        <w:spacing w:before="220"/>
        <w:ind w:firstLine="540"/>
        <w:jc w:val="both"/>
      </w:pPr>
      <w:r>
        <w:t xml:space="preserve">c) предоставление, в надлежащих </w:t>
      </w:r>
      <w:proofErr w:type="gramStart"/>
      <w:r>
        <w:t>случаях</w:t>
      </w:r>
      <w:proofErr w:type="gramEnd"/>
      <w:r>
        <w:t>, необходимых предметов или необходимого количества веществ для целей анализа или расследования;</w:t>
      </w:r>
    </w:p>
    <w:p w:rsidR="006B2509" w:rsidRDefault="006B2509">
      <w:pPr>
        <w:pStyle w:val="ConsPlusNormal"/>
        <w:spacing w:before="220"/>
        <w:ind w:firstLine="540"/>
        <w:jc w:val="both"/>
      </w:pPr>
      <w:proofErr w:type="gramStart"/>
      <w: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roofErr w:type="gramEnd"/>
    </w:p>
    <w:p w:rsidR="006B2509" w:rsidRDefault="006B2509">
      <w:pPr>
        <w:pStyle w:val="ConsPlusNormal"/>
        <w:spacing w:before="220"/>
        <w:ind w:firstLine="540"/>
        <w:jc w:val="both"/>
      </w:pPr>
      <w: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6B2509" w:rsidRDefault="006B2509">
      <w:pPr>
        <w:pStyle w:val="ConsPlusNormal"/>
        <w:spacing w:before="220"/>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6B2509" w:rsidRDefault="006B2509">
      <w:pPr>
        <w:pStyle w:val="ConsPlusNormal"/>
        <w:spacing w:before="220"/>
        <w:ind w:firstLine="540"/>
        <w:jc w:val="both"/>
      </w:pPr>
      <w:r>
        <w:t xml:space="preserve">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w:t>
      </w:r>
      <w:proofErr w:type="gramStart"/>
      <w:r>
        <w:t>качестве</w:t>
      </w:r>
      <w:proofErr w:type="gramEnd"/>
      <w:r>
        <w:t xml:space="preserve">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6B2509" w:rsidRDefault="006B2509">
      <w:pPr>
        <w:pStyle w:val="ConsPlusNormal"/>
        <w:spacing w:before="220"/>
        <w:ind w:firstLine="540"/>
        <w:jc w:val="both"/>
      </w:pPr>
      <w:r>
        <w:t xml:space="preserve">3. Государства-участники стремятся сотрудничать, в </w:t>
      </w:r>
      <w:proofErr w:type="gramStart"/>
      <w:r>
        <w:t>пределах</w:t>
      </w:r>
      <w:proofErr w:type="gramEnd"/>
      <w:r>
        <w:t xml:space="preserve">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6B2509" w:rsidRDefault="006B2509">
      <w:pPr>
        <w:pStyle w:val="ConsPlusNormal"/>
      </w:pPr>
    </w:p>
    <w:p w:rsidR="006B2509" w:rsidRDefault="006B2509">
      <w:pPr>
        <w:pStyle w:val="ConsPlusNormal"/>
        <w:jc w:val="center"/>
        <w:outlineLvl w:val="1"/>
      </w:pPr>
      <w:r>
        <w:t>Статья 49</w:t>
      </w:r>
    </w:p>
    <w:p w:rsidR="006B2509" w:rsidRDefault="006B2509">
      <w:pPr>
        <w:pStyle w:val="ConsPlusNormal"/>
      </w:pPr>
    </w:p>
    <w:p w:rsidR="006B2509" w:rsidRDefault="006B2509">
      <w:pPr>
        <w:pStyle w:val="ConsPlusNormal"/>
        <w:jc w:val="center"/>
      </w:pPr>
      <w:r>
        <w:t>Совместные расследования</w:t>
      </w:r>
    </w:p>
    <w:p w:rsidR="006B2509" w:rsidRDefault="006B2509">
      <w:pPr>
        <w:pStyle w:val="ConsPlusNormal"/>
      </w:pPr>
    </w:p>
    <w:p w:rsidR="006B2509" w:rsidRDefault="006B2509">
      <w:pPr>
        <w:pStyle w:val="ConsPlusNormal"/>
        <w:ind w:firstLine="540"/>
        <w:jc w:val="both"/>
      </w:pPr>
      <w:r>
        <w:t xml:space="preserve">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w:t>
      </w:r>
      <w:proofErr w:type="gramStart"/>
      <w:r>
        <w:t>каждом</w:t>
      </w:r>
      <w:proofErr w:type="gramEnd"/>
      <w:r>
        <w:t xml:space="preserve">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6B2509" w:rsidRDefault="006B2509">
      <w:pPr>
        <w:pStyle w:val="ConsPlusNormal"/>
      </w:pPr>
    </w:p>
    <w:p w:rsidR="006B2509" w:rsidRDefault="006B2509">
      <w:pPr>
        <w:pStyle w:val="ConsPlusNormal"/>
        <w:jc w:val="center"/>
        <w:outlineLvl w:val="1"/>
      </w:pPr>
      <w:bookmarkStart w:id="43" w:name="P587"/>
      <w:bookmarkEnd w:id="43"/>
      <w:r>
        <w:t>Статья 50</w:t>
      </w:r>
    </w:p>
    <w:p w:rsidR="006B2509" w:rsidRDefault="006B2509">
      <w:pPr>
        <w:pStyle w:val="ConsPlusNormal"/>
      </w:pPr>
    </w:p>
    <w:p w:rsidR="006B2509" w:rsidRDefault="006B2509">
      <w:pPr>
        <w:pStyle w:val="ConsPlusNormal"/>
        <w:jc w:val="center"/>
      </w:pPr>
      <w:r>
        <w:t>Специальные методы расследования</w:t>
      </w:r>
    </w:p>
    <w:p w:rsidR="006B2509" w:rsidRDefault="006B2509">
      <w:pPr>
        <w:pStyle w:val="ConsPlusNormal"/>
      </w:pPr>
    </w:p>
    <w:p w:rsidR="006B2509" w:rsidRDefault="006B2509">
      <w:pPr>
        <w:pStyle w:val="ConsPlusNormal"/>
        <w:ind w:firstLine="540"/>
        <w:jc w:val="both"/>
      </w:pPr>
      <w:r>
        <w:lastRenderedPageBreak/>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w:t>
      </w:r>
      <w:proofErr w:type="gramStart"/>
      <w:r>
        <w:t>тем</w:t>
      </w:r>
      <w:proofErr w:type="gramEnd"/>
      <w:r>
        <w:t xml:space="preserve">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6B2509" w:rsidRDefault="006B2509">
      <w:pPr>
        <w:pStyle w:val="ConsPlusNormal"/>
        <w:spacing w:before="220"/>
        <w:ind w:firstLine="540"/>
        <w:jc w:val="both"/>
      </w:pPr>
      <w:bookmarkStart w:id="44" w:name="P592"/>
      <w:bookmarkEnd w:id="44"/>
      <w: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6B2509" w:rsidRDefault="006B2509">
      <w:pPr>
        <w:pStyle w:val="ConsPlusNormal"/>
        <w:spacing w:before="220"/>
        <w:ind w:firstLine="540"/>
        <w:jc w:val="both"/>
      </w:pPr>
      <w:r>
        <w:t xml:space="preserve">3. В отсутствие соглашения или договоренности, указанных в </w:t>
      </w:r>
      <w:hyperlink w:anchor="P592" w:history="1">
        <w:r>
          <w:rPr>
            <w:color w:val="0000FF"/>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6B2509" w:rsidRDefault="006B2509">
      <w:pPr>
        <w:pStyle w:val="ConsPlusNormal"/>
        <w:spacing w:before="220"/>
        <w:ind w:firstLine="540"/>
        <w:jc w:val="both"/>
      </w:pPr>
      <w: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w:t>
      </w:r>
      <w:proofErr w:type="gramStart"/>
      <w:r>
        <w:t>нетронутыми</w:t>
      </w:r>
      <w:proofErr w:type="gramEnd"/>
      <w:r>
        <w:t xml:space="preserve"> или их изъятие или замена, полностью или частично.</w:t>
      </w:r>
    </w:p>
    <w:p w:rsidR="006B2509" w:rsidRDefault="006B2509">
      <w:pPr>
        <w:pStyle w:val="ConsPlusNormal"/>
      </w:pPr>
    </w:p>
    <w:p w:rsidR="006B2509" w:rsidRDefault="006B2509">
      <w:pPr>
        <w:pStyle w:val="ConsPlusNormal"/>
        <w:jc w:val="center"/>
        <w:outlineLvl w:val="0"/>
      </w:pPr>
      <w:bookmarkStart w:id="45" w:name="P596"/>
      <w:bookmarkEnd w:id="45"/>
      <w:r>
        <w:t>ГЛАВА V</w:t>
      </w:r>
    </w:p>
    <w:p w:rsidR="006B2509" w:rsidRDefault="006B2509">
      <w:pPr>
        <w:pStyle w:val="ConsPlusNormal"/>
        <w:jc w:val="center"/>
      </w:pPr>
    </w:p>
    <w:p w:rsidR="006B2509" w:rsidRDefault="006B2509">
      <w:pPr>
        <w:pStyle w:val="ConsPlusNormal"/>
        <w:jc w:val="center"/>
      </w:pPr>
      <w:r>
        <w:t>МЕРЫ ПО ВОЗВРАЩЕНИЮ АКТИВОВ</w:t>
      </w:r>
    </w:p>
    <w:p w:rsidR="006B2509" w:rsidRDefault="006B2509">
      <w:pPr>
        <w:pStyle w:val="ConsPlusNormal"/>
      </w:pPr>
    </w:p>
    <w:p w:rsidR="006B2509" w:rsidRDefault="006B2509">
      <w:pPr>
        <w:pStyle w:val="ConsPlusNormal"/>
        <w:jc w:val="center"/>
        <w:outlineLvl w:val="1"/>
      </w:pPr>
      <w:r>
        <w:t>Статья 51</w:t>
      </w:r>
    </w:p>
    <w:p w:rsidR="006B2509" w:rsidRDefault="006B2509">
      <w:pPr>
        <w:pStyle w:val="ConsPlusNormal"/>
      </w:pPr>
    </w:p>
    <w:p w:rsidR="006B2509" w:rsidRDefault="006B2509">
      <w:pPr>
        <w:pStyle w:val="ConsPlusNormal"/>
        <w:jc w:val="center"/>
      </w:pPr>
      <w:r>
        <w:t>Общее положение</w:t>
      </w:r>
    </w:p>
    <w:p w:rsidR="006B2509" w:rsidRDefault="006B2509">
      <w:pPr>
        <w:pStyle w:val="ConsPlusNormal"/>
      </w:pPr>
    </w:p>
    <w:p w:rsidR="006B2509" w:rsidRDefault="006B2509">
      <w:pPr>
        <w:pStyle w:val="ConsPlusNormal"/>
        <w:ind w:firstLine="540"/>
        <w:jc w:val="both"/>
      </w:pPr>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6B2509" w:rsidRDefault="006B2509">
      <w:pPr>
        <w:pStyle w:val="ConsPlusNormal"/>
      </w:pPr>
    </w:p>
    <w:p w:rsidR="006B2509" w:rsidRDefault="006B2509">
      <w:pPr>
        <w:pStyle w:val="ConsPlusNormal"/>
        <w:jc w:val="center"/>
        <w:outlineLvl w:val="1"/>
      </w:pPr>
      <w:r>
        <w:t>Статья 52</w:t>
      </w:r>
    </w:p>
    <w:p w:rsidR="006B2509" w:rsidRDefault="006B2509">
      <w:pPr>
        <w:pStyle w:val="ConsPlusNormal"/>
      </w:pPr>
    </w:p>
    <w:p w:rsidR="006B2509" w:rsidRDefault="006B2509">
      <w:pPr>
        <w:pStyle w:val="ConsPlusNormal"/>
        <w:jc w:val="center"/>
      </w:pPr>
      <w:r>
        <w:t>Предупреждение и выявление переводов доходов</w:t>
      </w:r>
    </w:p>
    <w:p w:rsidR="006B2509" w:rsidRDefault="006B2509">
      <w:pPr>
        <w:pStyle w:val="ConsPlusNormal"/>
        <w:jc w:val="center"/>
      </w:pPr>
      <w:r>
        <w:t>от преступлений</w:t>
      </w:r>
    </w:p>
    <w:p w:rsidR="006B2509" w:rsidRDefault="006B2509">
      <w:pPr>
        <w:pStyle w:val="ConsPlusNormal"/>
      </w:pPr>
    </w:p>
    <w:p w:rsidR="006B2509" w:rsidRDefault="006B2509">
      <w:pPr>
        <w:pStyle w:val="ConsPlusNormal"/>
        <w:ind w:firstLine="540"/>
        <w:jc w:val="both"/>
      </w:pPr>
      <w:bookmarkStart w:id="46" w:name="P611"/>
      <w:bookmarkEnd w:id="46"/>
      <w:r>
        <w:t xml:space="preserve">1. Без ущерба для </w:t>
      </w:r>
      <w:hyperlink w:anchor="P188" w:history="1">
        <w:r>
          <w:rPr>
            <w:color w:val="0000FF"/>
          </w:rPr>
          <w:t>статьи 14</w:t>
        </w:r>
      </w:hyperlink>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w:t>
      </w:r>
      <w:proofErr w:type="gramStart"/>
      <w:r>
        <w:t>тем</w:t>
      </w:r>
      <w:proofErr w:type="gramEnd"/>
      <w:r>
        <w:t xml:space="preserve">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w:t>
      </w:r>
      <w:r>
        <w:lastRenderedPageBreak/>
        <w:t>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6B2509" w:rsidRDefault="006B2509">
      <w:pPr>
        <w:pStyle w:val="ConsPlusNormal"/>
        <w:spacing w:before="220"/>
        <w:ind w:firstLine="540"/>
        <w:jc w:val="both"/>
      </w:pPr>
      <w:r>
        <w:t xml:space="preserve">2. С целью содействия осуществлению мер, предусмотренных в </w:t>
      </w:r>
      <w:hyperlink w:anchor="P611" w:history="1">
        <w:proofErr w:type="gramStart"/>
        <w:r>
          <w:rPr>
            <w:color w:val="0000FF"/>
          </w:rPr>
          <w:t>пункте</w:t>
        </w:r>
        <w:proofErr w:type="gramEnd"/>
        <w:r>
          <w:rPr>
            <w:color w:val="0000FF"/>
          </w:rPr>
          <w:t xml:space="preserve"> 1</w:t>
        </w:r>
      </w:hyperlink>
      <w: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6B2509" w:rsidRDefault="006B2509">
      <w:pPr>
        <w:pStyle w:val="ConsPlusNormal"/>
        <w:spacing w:before="220"/>
        <w:ind w:firstLine="540"/>
        <w:jc w:val="both"/>
      </w:pPr>
      <w:bookmarkStart w:id="47" w:name="P613"/>
      <w:bookmarkEnd w:id="47"/>
      <w:proofErr w:type="gramStart"/>
      <w: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w:t>
      </w:r>
      <w:proofErr w:type="gramEnd"/>
      <w:r>
        <w:t xml:space="preserve"> </w:t>
      </w:r>
      <w:proofErr w:type="gramStart"/>
      <w:r>
        <w:t>отношении</w:t>
      </w:r>
      <w:proofErr w:type="gramEnd"/>
      <w:r>
        <w:t xml:space="preserve"> таких счетов; и</w:t>
      </w:r>
    </w:p>
    <w:p w:rsidR="006B2509" w:rsidRDefault="006B2509">
      <w:pPr>
        <w:pStyle w:val="ConsPlusNormal"/>
        <w:spacing w:before="220"/>
        <w:ind w:firstLine="540"/>
        <w:jc w:val="both"/>
      </w:pPr>
      <w:proofErr w:type="gramStart"/>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roofErr w:type="gramEnd"/>
    </w:p>
    <w:p w:rsidR="006B2509" w:rsidRDefault="006B2509">
      <w:pPr>
        <w:pStyle w:val="ConsPlusNormal"/>
        <w:spacing w:before="220"/>
        <w:ind w:firstLine="540"/>
        <w:jc w:val="both"/>
      </w:pPr>
      <w:r>
        <w:t xml:space="preserve">3. </w:t>
      </w:r>
      <w:proofErr w:type="gramStart"/>
      <w:r>
        <w:t xml:space="preserve">В контексте </w:t>
      </w:r>
      <w:hyperlink w:anchor="P613" w:history="1">
        <w:r>
          <w:rPr>
            <w:color w:val="0000FF"/>
          </w:rPr>
          <w:t>пункта 2 (a)</w:t>
        </w:r>
      </w:hyperlink>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611" w:history="1">
        <w:r>
          <w:rPr>
            <w:color w:val="0000FF"/>
          </w:rPr>
          <w:t>пункте 1</w:t>
        </w:r>
      </w:hyperlink>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roofErr w:type="gramEnd"/>
    </w:p>
    <w:p w:rsidR="006B2509" w:rsidRDefault="006B2509">
      <w:pPr>
        <w:pStyle w:val="ConsPlusNormal"/>
        <w:spacing w:before="220"/>
        <w:ind w:firstLine="540"/>
        <w:jc w:val="both"/>
      </w:pPr>
      <w:r>
        <w:t xml:space="preserve">4. </w:t>
      </w:r>
      <w:proofErr w:type="gramStart"/>
      <w:r>
        <w:t>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w:t>
      </w:r>
      <w:proofErr w:type="gramEnd"/>
      <w:r>
        <w:t xml:space="preserve"> </w:t>
      </w:r>
      <w:proofErr w:type="gramStart"/>
      <w:r>
        <w:t>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roofErr w:type="gramEnd"/>
    </w:p>
    <w:p w:rsidR="006B2509" w:rsidRDefault="006B2509">
      <w:pPr>
        <w:pStyle w:val="ConsPlusNormal"/>
        <w:spacing w:before="220"/>
        <w:ind w:firstLine="540"/>
        <w:jc w:val="both"/>
      </w:pPr>
      <w:r>
        <w:t xml:space="preserve">5. </w:t>
      </w:r>
      <w:proofErr w:type="gramStart"/>
      <w:r>
        <w:t>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w:t>
      </w:r>
      <w:proofErr w:type="gramEnd"/>
      <w:r>
        <w:t xml:space="preserve"> Каждое Государство-участник также рассматривает возможность принятия таких мер, какие могут потребоваться, с </w:t>
      </w:r>
      <w:proofErr w:type="gramStart"/>
      <w:r>
        <w:t>тем</w:t>
      </w:r>
      <w:proofErr w:type="gramEnd"/>
      <w:r>
        <w:t xml:space="preserve">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6B2509" w:rsidRDefault="006B2509">
      <w:pPr>
        <w:pStyle w:val="ConsPlusNormal"/>
        <w:spacing w:before="220"/>
        <w:ind w:firstLine="540"/>
        <w:jc w:val="both"/>
      </w:pPr>
      <w:r>
        <w:t xml:space="preserve">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w:t>
      </w:r>
      <w:proofErr w:type="gramStart"/>
      <w:r>
        <w:t>тем</w:t>
      </w:r>
      <w:proofErr w:type="gramEnd"/>
      <w:r>
        <w:t xml:space="preserve">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w:t>
      </w:r>
      <w:r>
        <w:lastRenderedPageBreak/>
        <w:t>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6B2509" w:rsidRDefault="006B2509">
      <w:pPr>
        <w:pStyle w:val="ConsPlusNormal"/>
      </w:pPr>
    </w:p>
    <w:p w:rsidR="006B2509" w:rsidRDefault="006B2509">
      <w:pPr>
        <w:pStyle w:val="ConsPlusNormal"/>
        <w:jc w:val="center"/>
        <w:outlineLvl w:val="1"/>
      </w:pPr>
      <w:r>
        <w:t>Статья 53</w:t>
      </w:r>
    </w:p>
    <w:p w:rsidR="006B2509" w:rsidRDefault="006B2509">
      <w:pPr>
        <w:pStyle w:val="ConsPlusNormal"/>
      </w:pPr>
    </w:p>
    <w:p w:rsidR="006B2509" w:rsidRDefault="006B2509">
      <w:pPr>
        <w:pStyle w:val="ConsPlusNormal"/>
        <w:jc w:val="center"/>
      </w:pPr>
      <w:r>
        <w:t>Меры для непосредственного возвращения имущества</w:t>
      </w:r>
    </w:p>
    <w:p w:rsidR="006B2509" w:rsidRDefault="006B2509">
      <w:pPr>
        <w:pStyle w:val="ConsPlusNormal"/>
      </w:pPr>
    </w:p>
    <w:p w:rsidR="006B2509" w:rsidRDefault="006B2509">
      <w:pPr>
        <w:pStyle w:val="ConsPlusNormal"/>
        <w:ind w:firstLine="540"/>
        <w:jc w:val="both"/>
      </w:pPr>
      <w:r>
        <w:t xml:space="preserve">Каждое Государство-участник, в </w:t>
      </w:r>
      <w:proofErr w:type="gramStart"/>
      <w:r>
        <w:t>соответствии</w:t>
      </w:r>
      <w:proofErr w:type="gramEnd"/>
      <w:r>
        <w:t xml:space="preserve"> со своим внутренним законодательством:</w:t>
      </w:r>
    </w:p>
    <w:p w:rsidR="006B2509" w:rsidRDefault="006B2509">
      <w:pPr>
        <w:pStyle w:val="ConsPlusNormal"/>
        <w:spacing w:before="220"/>
        <w:ind w:firstLine="540"/>
        <w:jc w:val="both"/>
      </w:pPr>
      <w:r>
        <w:t xml:space="preserve">a) принимает такие меры, какие могут потребоваться, с </w:t>
      </w:r>
      <w:proofErr w:type="gramStart"/>
      <w:r>
        <w:t>тем</w:t>
      </w:r>
      <w:proofErr w:type="gramEnd"/>
      <w:r>
        <w:t xml:space="preserve">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6B2509" w:rsidRDefault="006B2509">
      <w:pPr>
        <w:pStyle w:val="ConsPlusNormal"/>
        <w:spacing w:before="220"/>
        <w:ind w:firstLine="540"/>
        <w:jc w:val="both"/>
      </w:pPr>
      <w:r>
        <w:t xml:space="preserve">b) принимает такие меры, какие могут потребоваться, с </w:t>
      </w:r>
      <w:proofErr w:type="gramStart"/>
      <w:r>
        <w:t>тем</w:t>
      </w:r>
      <w:proofErr w:type="gramEnd"/>
      <w:r>
        <w:t xml:space="preserve">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6B2509" w:rsidRDefault="006B2509">
      <w:pPr>
        <w:pStyle w:val="ConsPlusNormal"/>
        <w:spacing w:before="220"/>
        <w:ind w:firstLine="540"/>
        <w:jc w:val="both"/>
      </w:pPr>
      <w:r>
        <w:t xml:space="preserve">c) принимает такие меры, какие могут потребоваться, с </w:t>
      </w:r>
      <w:proofErr w:type="gramStart"/>
      <w:r>
        <w:t>тем</w:t>
      </w:r>
      <w:proofErr w:type="gramEnd"/>
      <w:r>
        <w:t xml:space="preserve">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6B2509" w:rsidRDefault="006B2509">
      <w:pPr>
        <w:pStyle w:val="ConsPlusNormal"/>
      </w:pPr>
    </w:p>
    <w:p w:rsidR="006B2509" w:rsidRDefault="006B2509">
      <w:pPr>
        <w:pStyle w:val="ConsPlusNormal"/>
        <w:jc w:val="center"/>
        <w:outlineLvl w:val="1"/>
      </w:pPr>
      <w:r>
        <w:t>Статья 54</w:t>
      </w:r>
    </w:p>
    <w:p w:rsidR="006B2509" w:rsidRDefault="006B2509">
      <w:pPr>
        <w:pStyle w:val="ConsPlusNormal"/>
      </w:pPr>
    </w:p>
    <w:p w:rsidR="006B2509" w:rsidRDefault="006B2509">
      <w:pPr>
        <w:pStyle w:val="ConsPlusNormal"/>
        <w:jc w:val="center"/>
      </w:pPr>
      <w:r>
        <w:t>Механизмы изъятия имущества посредством международного</w:t>
      </w:r>
    </w:p>
    <w:p w:rsidR="006B2509" w:rsidRDefault="006B2509">
      <w:pPr>
        <w:pStyle w:val="ConsPlusNormal"/>
        <w:jc w:val="center"/>
      </w:pPr>
      <w:r>
        <w:t xml:space="preserve">сотрудничества в </w:t>
      </w:r>
      <w:proofErr w:type="gramStart"/>
      <w:r>
        <w:t>деле</w:t>
      </w:r>
      <w:proofErr w:type="gramEnd"/>
      <w:r>
        <w:t xml:space="preserve"> конфискации</w:t>
      </w:r>
    </w:p>
    <w:p w:rsidR="006B2509" w:rsidRDefault="006B2509">
      <w:pPr>
        <w:pStyle w:val="ConsPlusNormal"/>
      </w:pPr>
    </w:p>
    <w:p w:rsidR="006B2509" w:rsidRDefault="006B2509">
      <w:pPr>
        <w:pStyle w:val="ConsPlusNormal"/>
        <w:ind w:firstLine="540"/>
        <w:jc w:val="both"/>
      </w:pPr>
      <w:r>
        <w:t xml:space="preserve">1. </w:t>
      </w:r>
      <w:proofErr w:type="gramStart"/>
      <w:r>
        <w:t xml:space="preserve">Каждое Государство-участник в целях предоставления взаимной правовой помощи согласно </w:t>
      </w:r>
      <w:hyperlink w:anchor="P643" w:history="1">
        <w:r>
          <w:rPr>
            <w:color w:val="0000FF"/>
          </w:rPr>
          <w:t>статье 55</w:t>
        </w:r>
      </w:hyperlink>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roofErr w:type="gramEnd"/>
    </w:p>
    <w:p w:rsidR="006B2509" w:rsidRDefault="006B2509">
      <w:pPr>
        <w:pStyle w:val="ConsPlusNormal"/>
        <w:spacing w:before="220"/>
        <w:ind w:firstLine="540"/>
        <w:jc w:val="both"/>
      </w:pPr>
      <w:bookmarkStart w:id="48" w:name="P635"/>
      <w:bookmarkEnd w:id="48"/>
      <w:r>
        <w:t xml:space="preserve">a) принимает такие меры, какие могут потребоваться, с </w:t>
      </w:r>
      <w:proofErr w:type="gramStart"/>
      <w:r>
        <w:t>тем</w:t>
      </w:r>
      <w:proofErr w:type="gramEnd"/>
      <w:r>
        <w:t xml:space="preserve">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6B2509" w:rsidRDefault="006B2509">
      <w:pPr>
        <w:pStyle w:val="ConsPlusNormal"/>
        <w:spacing w:before="220"/>
        <w:ind w:firstLine="540"/>
        <w:jc w:val="both"/>
      </w:pPr>
      <w:r>
        <w:t xml:space="preserve">b) принимает такие меры, какие могут потребоваться, с </w:t>
      </w:r>
      <w:proofErr w:type="gramStart"/>
      <w:r>
        <w:t>тем</w:t>
      </w:r>
      <w:proofErr w:type="gramEnd"/>
      <w:r>
        <w:t xml:space="preserve">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6B2509" w:rsidRDefault="006B2509">
      <w:pPr>
        <w:pStyle w:val="ConsPlusNormal"/>
        <w:spacing w:before="220"/>
        <w:ind w:firstLine="540"/>
        <w:jc w:val="both"/>
      </w:pPr>
      <w:r>
        <w:t xml:space="preserve">c) рассматривает вопрос о принятии таких мер, какие могут потребоваться, с </w:t>
      </w:r>
      <w:proofErr w:type="gramStart"/>
      <w:r>
        <w:t>тем</w:t>
      </w:r>
      <w:proofErr w:type="gramEnd"/>
      <w:r>
        <w:t xml:space="preserve">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6B2509" w:rsidRDefault="006B2509">
      <w:pPr>
        <w:pStyle w:val="ConsPlusNormal"/>
        <w:spacing w:before="220"/>
        <w:ind w:firstLine="540"/>
        <w:jc w:val="both"/>
      </w:pPr>
      <w:r>
        <w:t xml:space="preserve">2. Каждое Государство-участник в </w:t>
      </w:r>
      <w:proofErr w:type="gramStart"/>
      <w:r>
        <w:t>целях</w:t>
      </w:r>
      <w:proofErr w:type="gramEnd"/>
      <w:r>
        <w:t xml:space="preserve"> предоставления взаимной правовой помощи по </w:t>
      </w:r>
      <w:r>
        <w:lastRenderedPageBreak/>
        <w:t xml:space="preserve">просьбе, направленной согласно </w:t>
      </w:r>
      <w:hyperlink w:anchor="P650" w:history="1">
        <w:r>
          <w:rPr>
            <w:color w:val="0000FF"/>
          </w:rPr>
          <w:t>пункту 2 статьи 55</w:t>
        </w:r>
      </w:hyperlink>
      <w:r>
        <w:t xml:space="preserve"> настоящей Конвенции, в соответствии со своим внутренним законодательством:</w:t>
      </w:r>
    </w:p>
    <w:p w:rsidR="006B2509" w:rsidRDefault="006B2509">
      <w:pPr>
        <w:pStyle w:val="ConsPlusNormal"/>
        <w:spacing w:before="220"/>
        <w:ind w:firstLine="540"/>
        <w:jc w:val="both"/>
      </w:pPr>
      <w:r>
        <w:t xml:space="preserve">a) принимает такие меры, какие могут потребоваться, с </w:t>
      </w:r>
      <w:proofErr w:type="gramStart"/>
      <w:r>
        <w:t>тем</w:t>
      </w:r>
      <w:proofErr w:type="gramEnd"/>
      <w:r>
        <w:t xml:space="preserve">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w:t>
      </w:r>
      <w:proofErr w:type="gramStart"/>
      <w:r>
        <w:t>итоге</w:t>
      </w:r>
      <w:proofErr w:type="gramEnd"/>
      <w:r>
        <w:t xml:space="preserve"> вынесено постановление о конфискации для целей </w:t>
      </w:r>
      <w:hyperlink w:anchor="P635" w:history="1">
        <w:r>
          <w:rPr>
            <w:color w:val="0000FF"/>
          </w:rPr>
          <w:t>пункта 1 (a)</w:t>
        </w:r>
      </w:hyperlink>
      <w:r>
        <w:t xml:space="preserve"> настоящей статьи;</w:t>
      </w:r>
    </w:p>
    <w:p w:rsidR="006B2509" w:rsidRDefault="006B2509">
      <w:pPr>
        <w:pStyle w:val="ConsPlusNormal"/>
        <w:spacing w:before="220"/>
        <w:ind w:firstLine="540"/>
        <w:jc w:val="both"/>
      </w:pPr>
      <w:r>
        <w:t xml:space="preserve">b) принимает такие меры, какие могут потребоваться, с </w:t>
      </w:r>
      <w:proofErr w:type="gramStart"/>
      <w:r>
        <w:t>тем</w:t>
      </w:r>
      <w:proofErr w:type="gramEnd"/>
      <w:r>
        <w:t xml:space="preserve">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5" w:history="1">
        <w:r>
          <w:rPr>
            <w:color w:val="0000FF"/>
          </w:rPr>
          <w:t>пункта 1 (a)</w:t>
        </w:r>
      </w:hyperlink>
      <w:r>
        <w:t xml:space="preserve"> настоящей статьи; и</w:t>
      </w:r>
    </w:p>
    <w:p w:rsidR="006B2509" w:rsidRDefault="006B2509">
      <w:pPr>
        <w:pStyle w:val="ConsPlusNormal"/>
        <w:spacing w:before="220"/>
        <w:ind w:firstLine="540"/>
        <w:jc w:val="both"/>
      </w:pPr>
      <w:r>
        <w:t xml:space="preserve">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w:t>
      </w:r>
      <w:proofErr w:type="gramStart"/>
      <w:r>
        <w:t>постановления</w:t>
      </w:r>
      <w:proofErr w:type="gramEnd"/>
      <w:r>
        <w:t xml:space="preserve"> об аресте или предъявления уголовного обвинения в связи с приобретением подобного имущества.</w:t>
      </w:r>
    </w:p>
    <w:p w:rsidR="006B2509" w:rsidRDefault="006B2509">
      <w:pPr>
        <w:pStyle w:val="ConsPlusNormal"/>
      </w:pPr>
    </w:p>
    <w:p w:rsidR="006B2509" w:rsidRDefault="006B2509">
      <w:pPr>
        <w:pStyle w:val="ConsPlusNormal"/>
        <w:jc w:val="center"/>
        <w:outlineLvl w:val="1"/>
      </w:pPr>
      <w:bookmarkStart w:id="49" w:name="P643"/>
      <w:bookmarkEnd w:id="49"/>
      <w:r>
        <w:t>Статья 55</w:t>
      </w:r>
    </w:p>
    <w:p w:rsidR="006B2509" w:rsidRDefault="006B2509">
      <w:pPr>
        <w:pStyle w:val="ConsPlusNormal"/>
      </w:pPr>
    </w:p>
    <w:p w:rsidR="006B2509" w:rsidRDefault="006B2509">
      <w:pPr>
        <w:pStyle w:val="ConsPlusNormal"/>
        <w:jc w:val="center"/>
      </w:pPr>
      <w:r>
        <w:t xml:space="preserve">Международное сотрудничество в </w:t>
      </w:r>
      <w:proofErr w:type="gramStart"/>
      <w:r>
        <w:t>целях</w:t>
      </w:r>
      <w:proofErr w:type="gramEnd"/>
      <w:r>
        <w:t xml:space="preserve"> конфискации</w:t>
      </w:r>
    </w:p>
    <w:p w:rsidR="006B2509" w:rsidRDefault="006B2509">
      <w:pPr>
        <w:pStyle w:val="ConsPlusNormal"/>
      </w:pPr>
    </w:p>
    <w:p w:rsidR="006B2509" w:rsidRDefault="006B2509">
      <w:pPr>
        <w:pStyle w:val="ConsPlusNormal"/>
        <w:ind w:firstLine="540"/>
        <w:jc w:val="both"/>
      </w:pPr>
      <w:bookmarkStart w:id="50" w:name="P647"/>
      <w:bookmarkEnd w:id="50"/>
      <w:r>
        <w:t xml:space="preserve">1. </w:t>
      </w:r>
      <w:proofErr w:type="gramStart"/>
      <w:r>
        <w:t xml:space="preserve">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346" w:history="1">
        <w:r>
          <w:rPr>
            <w:color w:val="0000FF"/>
          </w:rPr>
          <w:t>пункте 1 статьи 31</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roofErr w:type="gramEnd"/>
    </w:p>
    <w:p w:rsidR="006B2509" w:rsidRDefault="006B2509">
      <w:pPr>
        <w:pStyle w:val="ConsPlusNormal"/>
        <w:spacing w:before="220"/>
        <w:ind w:firstLine="540"/>
        <w:jc w:val="both"/>
      </w:pPr>
      <w:bookmarkStart w:id="51" w:name="P648"/>
      <w:bookmarkEnd w:id="51"/>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6B2509" w:rsidRDefault="006B2509">
      <w:pPr>
        <w:pStyle w:val="ConsPlusNormal"/>
        <w:spacing w:before="220"/>
        <w:ind w:firstLine="540"/>
        <w:jc w:val="both"/>
      </w:pPr>
      <w:bookmarkStart w:id="52" w:name="P649"/>
      <w:bookmarkEnd w:id="52"/>
      <w:proofErr w:type="gramStart"/>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346" w:history="1">
        <w:r>
          <w:rPr>
            <w:color w:val="0000FF"/>
          </w:rPr>
          <w:t>пунктом 1 статьи 31</w:t>
        </w:r>
      </w:hyperlink>
      <w:r>
        <w:t xml:space="preserve"> и </w:t>
      </w:r>
      <w:hyperlink w:anchor="P635" w:history="1">
        <w:r>
          <w:rPr>
            <w:color w:val="0000FF"/>
          </w:rPr>
          <w:t>пунктом 1 (a) статьи 54</w:t>
        </w:r>
      </w:hyperlink>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w:t>
      </w:r>
      <w:proofErr w:type="gramEnd"/>
      <w:r>
        <w:t xml:space="preserve"> другим средствам совершения преступлений, упомянутым в </w:t>
      </w:r>
      <w:hyperlink w:anchor="P346" w:history="1">
        <w:proofErr w:type="gramStart"/>
        <w:r>
          <w:rPr>
            <w:color w:val="0000FF"/>
          </w:rPr>
          <w:t>пункте</w:t>
        </w:r>
        <w:proofErr w:type="gramEnd"/>
        <w:r>
          <w:rPr>
            <w:color w:val="0000FF"/>
          </w:rPr>
          <w:t xml:space="preserve"> 1 статьи 31</w:t>
        </w:r>
      </w:hyperlink>
      <w:r>
        <w:t>.</w:t>
      </w:r>
    </w:p>
    <w:p w:rsidR="006B2509" w:rsidRDefault="006B2509">
      <w:pPr>
        <w:pStyle w:val="ConsPlusNormal"/>
        <w:spacing w:before="220"/>
        <w:ind w:firstLine="540"/>
        <w:jc w:val="both"/>
      </w:pPr>
      <w:bookmarkStart w:id="53" w:name="P650"/>
      <w:bookmarkEnd w:id="53"/>
      <w:r>
        <w:t xml:space="preserve">2. </w:t>
      </w:r>
      <w:proofErr w:type="gramStart"/>
      <w:r>
        <w:t xml:space="preserve">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346" w:history="1">
        <w:r>
          <w:rPr>
            <w:color w:val="0000FF"/>
          </w:rPr>
          <w:t>пункте 1 статьи 31</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w:t>
      </w:r>
      <w:proofErr w:type="gramEnd"/>
      <w:r>
        <w:t xml:space="preserve"> </w:t>
      </w:r>
      <w:proofErr w:type="gramStart"/>
      <w:r>
        <w:t>соответствии</w:t>
      </w:r>
      <w:proofErr w:type="gramEnd"/>
      <w:r>
        <w:t xml:space="preserve"> с просьбой согласно </w:t>
      </w:r>
      <w:hyperlink w:anchor="P647" w:history="1">
        <w:r>
          <w:rPr>
            <w:color w:val="0000FF"/>
          </w:rPr>
          <w:t>пункту 1</w:t>
        </w:r>
      </w:hyperlink>
      <w:r>
        <w:t xml:space="preserve"> настоящей статьи, запрашиваемым Государством-участником.</w:t>
      </w:r>
    </w:p>
    <w:p w:rsidR="006B2509" w:rsidRDefault="006B2509">
      <w:pPr>
        <w:pStyle w:val="ConsPlusNormal"/>
        <w:spacing w:before="220"/>
        <w:ind w:firstLine="540"/>
        <w:jc w:val="both"/>
      </w:pPr>
      <w:r>
        <w:t xml:space="preserve">3. Положения </w:t>
      </w:r>
      <w:hyperlink w:anchor="P492" w:history="1">
        <w:r>
          <w:rPr>
            <w:color w:val="0000FF"/>
          </w:rPr>
          <w:t>статьи 46</w:t>
        </w:r>
      </w:hyperlink>
      <w:r>
        <w:t xml:space="preserve"> настоящей Конвенции применяются, mutatis mutandis, к настоящей статье. В дополнение к информации, указанной в </w:t>
      </w:r>
      <w:hyperlink w:anchor="P529" w:history="1">
        <w:proofErr w:type="gramStart"/>
        <w:r>
          <w:rPr>
            <w:color w:val="0000FF"/>
          </w:rPr>
          <w:t>пункте</w:t>
        </w:r>
        <w:proofErr w:type="gramEnd"/>
        <w:r>
          <w:rPr>
            <w:color w:val="0000FF"/>
          </w:rPr>
          <w:t xml:space="preserve"> 15 статьи 46</w:t>
        </w:r>
      </w:hyperlink>
      <w:r>
        <w:t xml:space="preserve">, в просьбах, направленных </w:t>
      </w:r>
      <w:r>
        <w:lastRenderedPageBreak/>
        <w:t>на основании настоящей статьи, содержатся:</w:t>
      </w:r>
    </w:p>
    <w:p w:rsidR="006B2509" w:rsidRDefault="006B2509">
      <w:pPr>
        <w:pStyle w:val="ConsPlusNormal"/>
        <w:spacing w:before="220"/>
        <w:ind w:firstLine="540"/>
        <w:jc w:val="both"/>
      </w:pPr>
      <w:proofErr w:type="gramStart"/>
      <w:r>
        <w:t xml:space="preserve">a) применительно к просьбе, предусмотренной в </w:t>
      </w:r>
      <w:hyperlink w:anchor="P648" w:history="1">
        <w:r>
          <w:rPr>
            <w:color w:val="0000FF"/>
          </w:rPr>
          <w:t>пункте 1 (a)</w:t>
        </w:r>
      </w:hyperlink>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roofErr w:type="gramEnd"/>
    </w:p>
    <w:p w:rsidR="006B2509" w:rsidRDefault="006B2509">
      <w:pPr>
        <w:pStyle w:val="ConsPlusNormal"/>
        <w:spacing w:before="220"/>
        <w:ind w:firstLine="540"/>
        <w:jc w:val="both"/>
      </w:pPr>
      <w:proofErr w:type="gramStart"/>
      <w:r>
        <w:t xml:space="preserve">b) применительно к просьбе, предусмотренной в </w:t>
      </w:r>
      <w:hyperlink w:anchor="P649" w:history="1">
        <w:r>
          <w:rPr>
            <w:color w:val="0000FF"/>
          </w:rPr>
          <w:t>пункте 1 (b)</w:t>
        </w:r>
      </w:hyperlink>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w:t>
      </w:r>
      <w:proofErr w:type="gramEnd"/>
      <w:r>
        <w:t xml:space="preserve"> том, что постановление о конфискации является окончательным;</w:t>
      </w:r>
    </w:p>
    <w:p w:rsidR="006B2509" w:rsidRDefault="006B2509">
      <w:pPr>
        <w:pStyle w:val="ConsPlusNormal"/>
        <w:spacing w:before="220"/>
        <w:ind w:firstLine="540"/>
        <w:jc w:val="both"/>
      </w:pPr>
      <w:r>
        <w:t xml:space="preserve">c) применительно к просьбе, предусмотренной в </w:t>
      </w:r>
      <w:hyperlink w:anchor="P650" w:history="1">
        <w:proofErr w:type="gramStart"/>
        <w:r>
          <w:rPr>
            <w:color w:val="0000FF"/>
          </w:rPr>
          <w:t>пункте</w:t>
        </w:r>
        <w:proofErr w:type="gramEnd"/>
        <w:r>
          <w:rPr>
            <w:color w:val="0000FF"/>
          </w:rPr>
          <w:t xml:space="preserve"> 2</w:t>
        </w:r>
      </w:hyperlink>
      <w: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6B2509" w:rsidRDefault="006B2509">
      <w:pPr>
        <w:pStyle w:val="ConsPlusNormal"/>
        <w:spacing w:before="220"/>
        <w:ind w:firstLine="540"/>
        <w:jc w:val="both"/>
      </w:pPr>
      <w:r>
        <w:t xml:space="preserve">4. </w:t>
      </w:r>
      <w:proofErr w:type="gramStart"/>
      <w:r>
        <w:t xml:space="preserve">Решения или меры, предусмотренные в </w:t>
      </w:r>
      <w:hyperlink w:anchor="P647" w:history="1">
        <w:r>
          <w:rPr>
            <w:color w:val="0000FF"/>
          </w:rPr>
          <w:t>пунктах 1</w:t>
        </w:r>
      </w:hyperlink>
      <w:r>
        <w:t xml:space="preserve"> и </w:t>
      </w:r>
      <w:hyperlink w:anchor="P650" w:history="1">
        <w:r>
          <w:rPr>
            <w:color w:val="0000FF"/>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roofErr w:type="gramEnd"/>
    </w:p>
    <w:p w:rsidR="006B2509" w:rsidRDefault="006B2509">
      <w:pPr>
        <w:pStyle w:val="ConsPlusNormal"/>
        <w:spacing w:before="220"/>
        <w:ind w:firstLine="540"/>
        <w:jc w:val="both"/>
      </w:pPr>
      <w:r>
        <w:t xml:space="preserve">5. Каждое Государство-участник представляет Генеральному </w:t>
      </w:r>
      <w:proofErr w:type="gramStart"/>
      <w:r>
        <w:t>секретарю</w:t>
      </w:r>
      <w:proofErr w:type="gramEnd"/>
      <w:r>
        <w:t xml:space="preserve">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6B2509" w:rsidRDefault="006B2509">
      <w:pPr>
        <w:pStyle w:val="ConsPlusNormal"/>
        <w:spacing w:before="220"/>
        <w:ind w:firstLine="540"/>
        <w:jc w:val="both"/>
      </w:pPr>
      <w:r>
        <w:t xml:space="preserve">6. Если Государство-участник пожелает обусловить принятие мер, упомянутых в </w:t>
      </w:r>
      <w:hyperlink w:anchor="P647" w:history="1">
        <w:proofErr w:type="gramStart"/>
        <w:r>
          <w:rPr>
            <w:color w:val="0000FF"/>
          </w:rPr>
          <w:t>пунктах</w:t>
        </w:r>
        <w:proofErr w:type="gramEnd"/>
        <w:r>
          <w:rPr>
            <w:color w:val="0000FF"/>
          </w:rPr>
          <w:t xml:space="preserve"> 1</w:t>
        </w:r>
      </w:hyperlink>
      <w:r>
        <w:t xml:space="preserve"> и </w:t>
      </w:r>
      <w:hyperlink w:anchor="P650" w:history="1">
        <w:r>
          <w:rPr>
            <w:color w:val="0000FF"/>
          </w:rPr>
          <w:t>2</w:t>
        </w:r>
      </w:hyperlink>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6B2509" w:rsidRDefault="006B2509">
      <w:pPr>
        <w:pStyle w:val="ConsPlusNormal"/>
        <w:spacing w:before="220"/>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6B2509" w:rsidRDefault="006B2509">
      <w:pPr>
        <w:pStyle w:val="ConsPlusNormal"/>
        <w:spacing w:before="220"/>
        <w:ind w:firstLine="540"/>
        <w:jc w:val="both"/>
      </w:pPr>
      <w:r>
        <w:t xml:space="preserve">8. До снятия любой обеспечительной меры, принятой в соответствии с настоящей статьей, запрашиваемое Государство-участник, когда </w:t>
      </w:r>
      <w:proofErr w:type="gramStart"/>
      <w:r>
        <w:t>это</w:t>
      </w:r>
      <w:proofErr w:type="gramEnd"/>
      <w:r>
        <w:t xml:space="preserve">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6B2509" w:rsidRDefault="006B2509">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6B2509" w:rsidRDefault="006B2509">
      <w:pPr>
        <w:pStyle w:val="ConsPlusNormal"/>
      </w:pPr>
    </w:p>
    <w:p w:rsidR="006B2509" w:rsidRDefault="006B2509">
      <w:pPr>
        <w:pStyle w:val="ConsPlusNormal"/>
        <w:jc w:val="center"/>
        <w:outlineLvl w:val="1"/>
      </w:pPr>
      <w:r>
        <w:t>Статья 56</w:t>
      </w:r>
    </w:p>
    <w:p w:rsidR="006B2509" w:rsidRDefault="006B2509">
      <w:pPr>
        <w:pStyle w:val="ConsPlusNormal"/>
      </w:pPr>
    </w:p>
    <w:p w:rsidR="006B2509" w:rsidRDefault="006B2509">
      <w:pPr>
        <w:pStyle w:val="ConsPlusNormal"/>
        <w:jc w:val="center"/>
      </w:pPr>
      <w:r>
        <w:t>Специальное сотрудничество</w:t>
      </w:r>
    </w:p>
    <w:p w:rsidR="006B2509" w:rsidRDefault="006B2509">
      <w:pPr>
        <w:pStyle w:val="ConsPlusNormal"/>
      </w:pPr>
    </w:p>
    <w:p w:rsidR="006B2509" w:rsidRDefault="006B2509">
      <w:pPr>
        <w:pStyle w:val="ConsPlusNormal"/>
        <w:ind w:firstLine="540"/>
        <w:jc w:val="both"/>
      </w:pPr>
      <w:proofErr w:type="gramStart"/>
      <w:r>
        <w:lastRenderedPageBreak/>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w:t>
      </w:r>
      <w:proofErr w:type="gramEnd"/>
      <w:r>
        <w:t xml:space="preserve"> преследования или судебного разбирательства или может привести к направлению этим Государством-участником просьбы в </w:t>
      </w:r>
      <w:proofErr w:type="gramStart"/>
      <w:r>
        <w:t>соответствии</w:t>
      </w:r>
      <w:proofErr w:type="gramEnd"/>
      <w:r>
        <w:t xml:space="preserve"> с настоящей главой Конвенции.</w:t>
      </w:r>
    </w:p>
    <w:p w:rsidR="006B2509" w:rsidRDefault="006B2509">
      <w:pPr>
        <w:pStyle w:val="ConsPlusNormal"/>
      </w:pPr>
    </w:p>
    <w:p w:rsidR="006B2509" w:rsidRDefault="006B2509">
      <w:pPr>
        <w:pStyle w:val="ConsPlusNormal"/>
        <w:jc w:val="center"/>
        <w:outlineLvl w:val="1"/>
      </w:pPr>
      <w:r>
        <w:t>Статья 57</w:t>
      </w:r>
    </w:p>
    <w:p w:rsidR="006B2509" w:rsidRDefault="006B2509">
      <w:pPr>
        <w:pStyle w:val="ConsPlusNormal"/>
      </w:pPr>
    </w:p>
    <w:p w:rsidR="006B2509" w:rsidRDefault="006B2509">
      <w:pPr>
        <w:pStyle w:val="ConsPlusNormal"/>
        <w:jc w:val="center"/>
      </w:pPr>
      <w:r>
        <w:t>Возвращение активов и распоряжение ими</w:t>
      </w:r>
    </w:p>
    <w:p w:rsidR="006B2509" w:rsidRDefault="006B2509">
      <w:pPr>
        <w:pStyle w:val="ConsPlusNormal"/>
      </w:pPr>
    </w:p>
    <w:p w:rsidR="006B2509" w:rsidRDefault="006B2509">
      <w:pPr>
        <w:pStyle w:val="ConsPlusNormal"/>
        <w:ind w:firstLine="540"/>
        <w:jc w:val="both"/>
      </w:pPr>
      <w:bookmarkStart w:id="54" w:name="P672"/>
      <w:bookmarkEnd w:id="54"/>
      <w:r>
        <w:t xml:space="preserve">1. Имуществом, конфискованным Государством-участником на основании </w:t>
      </w:r>
      <w:hyperlink w:anchor="P341" w:history="1">
        <w:r>
          <w:rPr>
            <w:color w:val="0000FF"/>
          </w:rPr>
          <w:t>статьи 31</w:t>
        </w:r>
      </w:hyperlink>
      <w:r>
        <w:t xml:space="preserve"> или </w:t>
      </w:r>
      <w:hyperlink w:anchor="P643" w:history="1">
        <w:r>
          <w:rPr>
            <w:color w:val="0000FF"/>
          </w:rPr>
          <w:t>статьи 55</w:t>
        </w:r>
      </w:hyperlink>
      <w:r>
        <w:t xml:space="preserve"> настоящей Конвенции, распоряжается, включая возвращение такого имущества его предыдущим законным собственникам, согласно </w:t>
      </w:r>
      <w:hyperlink w:anchor="P674" w:history="1">
        <w:r>
          <w:rPr>
            <w:color w:val="0000FF"/>
          </w:rPr>
          <w:t>пункту 3</w:t>
        </w:r>
      </w:hyperlink>
      <w: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6B2509" w:rsidRDefault="006B2509">
      <w:pPr>
        <w:pStyle w:val="ConsPlusNormal"/>
        <w:spacing w:before="220"/>
        <w:ind w:firstLine="540"/>
        <w:jc w:val="both"/>
      </w:pPr>
      <w:bookmarkStart w:id="55" w:name="P673"/>
      <w:bookmarkEnd w:id="55"/>
      <w:r>
        <w:t xml:space="preserve">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t>тем</w:t>
      </w:r>
      <w:proofErr w:type="gramEnd"/>
      <w:r>
        <w:t xml:space="preserve">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6B2509" w:rsidRDefault="006B2509">
      <w:pPr>
        <w:pStyle w:val="ConsPlusNormal"/>
        <w:spacing w:before="220"/>
        <w:ind w:firstLine="540"/>
        <w:jc w:val="both"/>
      </w:pPr>
      <w:bookmarkStart w:id="56" w:name="P674"/>
      <w:bookmarkEnd w:id="56"/>
      <w:r>
        <w:t xml:space="preserve">3. В соответствии со </w:t>
      </w:r>
      <w:hyperlink w:anchor="P492" w:history="1">
        <w:r>
          <w:rPr>
            <w:color w:val="0000FF"/>
          </w:rPr>
          <w:t>статьями 46</w:t>
        </w:r>
      </w:hyperlink>
      <w:r>
        <w:t xml:space="preserve"> и </w:t>
      </w:r>
      <w:hyperlink w:anchor="P643" w:history="1">
        <w:r>
          <w:rPr>
            <w:color w:val="0000FF"/>
          </w:rPr>
          <w:t>55</w:t>
        </w:r>
      </w:hyperlink>
      <w:r>
        <w:t xml:space="preserve"> настоящей Конвенции и </w:t>
      </w:r>
      <w:hyperlink w:anchor="P672" w:history="1">
        <w:r>
          <w:rPr>
            <w:color w:val="0000FF"/>
          </w:rPr>
          <w:t>пунктами 1</w:t>
        </w:r>
      </w:hyperlink>
      <w:r>
        <w:t xml:space="preserve"> и </w:t>
      </w:r>
      <w:hyperlink w:anchor="P673" w:history="1">
        <w:r>
          <w:rPr>
            <w:color w:val="0000FF"/>
          </w:rPr>
          <w:t>2</w:t>
        </w:r>
      </w:hyperlink>
      <w:r>
        <w:t xml:space="preserve"> настоящей статьи запрашиваемое Государство-участник:</w:t>
      </w:r>
    </w:p>
    <w:p w:rsidR="006B2509" w:rsidRDefault="006B2509">
      <w:pPr>
        <w:pStyle w:val="ConsPlusNormal"/>
        <w:spacing w:before="220"/>
        <w:ind w:firstLine="540"/>
        <w:jc w:val="both"/>
      </w:pPr>
      <w:proofErr w:type="gramStart"/>
      <w:r>
        <w:t xml:space="preserve">a) в случае хищения публичных средств или отмывания похищенных публичных средств, как об этом говорится в </w:t>
      </w:r>
      <w:hyperlink w:anchor="P223" w:history="1">
        <w:r>
          <w:rPr>
            <w:color w:val="0000FF"/>
          </w:rPr>
          <w:t>статьях 17</w:t>
        </w:r>
      </w:hyperlink>
      <w:r>
        <w:t xml:space="preserve"> и </w:t>
      </w:r>
      <w:hyperlink w:anchor="P264" w:history="1">
        <w:r>
          <w:rPr>
            <w:color w:val="0000FF"/>
          </w:rPr>
          <w:t>23</w:t>
        </w:r>
      </w:hyperlink>
      <w:r>
        <w:t xml:space="preserve"> настоящей Конвенции, если конфискация была произведена в соответствии со </w:t>
      </w:r>
      <w:hyperlink w:anchor="P643" w:history="1">
        <w:r>
          <w:rPr>
            <w:color w:val="0000FF"/>
          </w:rPr>
          <w:t>статьей 55</w:t>
        </w:r>
      </w:hyperlink>
      <w: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roofErr w:type="gramEnd"/>
    </w:p>
    <w:p w:rsidR="006B2509" w:rsidRDefault="006B2509">
      <w:pPr>
        <w:pStyle w:val="ConsPlusNormal"/>
        <w:spacing w:before="220"/>
        <w:ind w:firstLine="540"/>
        <w:jc w:val="both"/>
      </w:pPr>
      <w:proofErr w:type="gramStart"/>
      <w: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643" w:history="1">
        <w:r>
          <w:rPr>
            <w:color w:val="0000FF"/>
          </w:rPr>
          <w:t>статьей 55</w:t>
        </w:r>
      </w:hyperlink>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w:t>
      </w:r>
      <w:proofErr w:type="gramEnd"/>
      <w:r>
        <w:t xml:space="preserve"> имущество или если запрашиваемое Государство-участник признает ущерб, причиненный запрашивающему Государству-участнику, в </w:t>
      </w:r>
      <w:proofErr w:type="gramStart"/>
      <w:r>
        <w:t>качестве</w:t>
      </w:r>
      <w:proofErr w:type="gramEnd"/>
      <w:r>
        <w:t xml:space="preserve"> основания для возвращения конфискованного имущества;</w:t>
      </w:r>
    </w:p>
    <w:p w:rsidR="006B2509" w:rsidRDefault="006B2509">
      <w:pPr>
        <w:pStyle w:val="ConsPlusNormal"/>
        <w:spacing w:before="220"/>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6B2509" w:rsidRDefault="006B2509">
      <w:pPr>
        <w:pStyle w:val="ConsPlusNormal"/>
        <w:spacing w:before="220"/>
        <w:ind w:firstLine="540"/>
        <w:jc w:val="both"/>
      </w:pPr>
      <w:r>
        <w:t xml:space="preserve">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w:t>
      </w:r>
      <w:r>
        <w:lastRenderedPageBreak/>
        <w:t>возвращению конфискованного имущества или распоряжению им согласно настоящей статье.</w:t>
      </w:r>
    </w:p>
    <w:p w:rsidR="006B2509" w:rsidRDefault="006B2509">
      <w:pPr>
        <w:pStyle w:val="ConsPlusNormal"/>
        <w:spacing w:before="220"/>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6B2509" w:rsidRDefault="006B2509">
      <w:pPr>
        <w:pStyle w:val="ConsPlusNormal"/>
      </w:pPr>
    </w:p>
    <w:p w:rsidR="006B2509" w:rsidRDefault="006B2509">
      <w:pPr>
        <w:pStyle w:val="ConsPlusNormal"/>
        <w:jc w:val="center"/>
        <w:outlineLvl w:val="1"/>
      </w:pPr>
      <w:r>
        <w:t>Статья 58</w:t>
      </w:r>
    </w:p>
    <w:p w:rsidR="006B2509" w:rsidRDefault="006B2509">
      <w:pPr>
        <w:pStyle w:val="ConsPlusNormal"/>
      </w:pPr>
    </w:p>
    <w:p w:rsidR="006B2509" w:rsidRDefault="006B2509">
      <w:pPr>
        <w:pStyle w:val="ConsPlusNormal"/>
        <w:jc w:val="center"/>
      </w:pPr>
      <w:r>
        <w:t>Подразделения для сбора оперативной финансовой информации</w:t>
      </w:r>
    </w:p>
    <w:p w:rsidR="006B2509" w:rsidRDefault="006B2509">
      <w:pPr>
        <w:pStyle w:val="ConsPlusNormal"/>
      </w:pPr>
    </w:p>
    <w:p w:rsidR="006B2509" w:rsidRDefault="006B2509">
      <w:pPr>
        <w:pStyle w:val="ConsPlusNormal"/>
        <w:ind w:firstLine="540"/>
        <w:jc w:val="both"/>
      </w:pPr>
      <w:proofErr w:type="gramStart"/>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w:t>
      </w:r>
      <w:proofErr w:type="gramEnd"/>
      <w:r>
        <w:t xml:space="preserve"> подозрительных финансовых </w:t>
      </w:r>
      <w:proofErr w:type="gramStart"/>
      <w:r>
        <w:t>операциях</w:t>
      </w:r>
      <w:proofErr w:type="gramEnd"/>
      <w:r>
        <w:t>.</w:t>
      </w:r>
    </w:p>
    <w:p w:rsidR="006B2509" w:rsidRDefault="006B2509">
      <w:pPr>
        <w:pStyle w:val="ConsPlusNormal"/>
      </w:pPr>
    </w:p>
    <w:p w:rsidR="006B2509" w:rsidRDefault="006B2509">
      <w:pPr>
        <w:pStyle w:val="ConsPlusNormal"/>
        <w:jc w:val="center"/>
        <w:outlineLvl w:val="1"/>
      </w:pPr>
      <w:r>
        <w:t>Статья 59</w:t>
      </w:r>
    </w:p>
    <w:p w:rsidR="006B2509" w:rsidRDefault="006B2509">
      <w:pPr>
        <w:pStyle w:val="ConsPlusNormal"/>
      </w:pPr>
    </w:p>
    <w:p w:rsidR="006B2509" w:rsidRDefault="006B2509">
      <w:pPr>
        <w:pStyle w:val="ConsPlusNormal"/>
        <w:jc w:val="center"/>
      </w:pPr>
      <w:r>
        <w:t>Двусторонние и многосторонние соглашения и договоренности</w:t>
      </w:r>
    </w:p>
    <w:p w:rsidR="006B2509" w:rsidRDefault="006B2509">
      <w:pPr>
        <w:pStyle w:val="ConsPlusNormal"/>
      </w:pPr>
    </w:p>
    <w:p w:rsidR="006B2509" w:rsidRDefault="006B2509">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6B2509" w:rsidRDefault="006B2509">
      <w:pPr>
        <w:pStyle w:val="ConsPlusNormal"/>
      </w:pPr>
    </w:p>
    <w:p w:rsidR="006B2509" w:rsidRDefault="006B2509">
      <w:pPr>
        <w:pStyle w:val="ConsPlusNormal"/>
        <w:jc w:val="center"/>
        <w:outlineLvl w:val="0"/>
      </w:pPr>
      <w:r>
        <w:t>ГЛАВА VI</w:t>
      </w:r>
    </w:p>
    <w:p w:rsidR="006B2509" w:rsidRDefault="006B2509">
      <w:pPr>
        <w:pStyle w:val="ConsPlusNormal"/>
        <w:jc w:val="center"/>
      </w:pPr>
    </w:p>
    <w:p w:rsidR="006B2509" w:rsidRDefault="006B2509">
      <w:pPr>
        <w:pStyle w:val="ConsPlusNormal"/>
        <w:jc w:val="center"/>
      </w:pPr>
      <w:r>
        <w:t>ТЕХНИЧЕСКАЯ ПОМОЩЬ И ОБМЕН ИНФОРМАЦИЕЙ</w:t>
      </w:r>
    </w:p>
    <w:p w:rsidR="006B2509" w:rsidRDefault="006B2509">
      <w:pPr>
        <w:pStyle w:val="ConsPlusNormal"/>
      </w:pPr>
    </w:p>
    <w:p w:rsidR="006B2509" w:rsidRDefault="006B2509">
      <w:pPr>
        <w:pStyle w:val="ConsPlusNormal"/>
        <w:jc w:val="center"/>
        <w:outlineLvl w:val="1"/>
      </w:pPr>
      <w:bookmarkStart w:id="57" w:name="P697"/>
      <w:bookmarkEnd w:id="57"/>
      <w:r>
        <w:t>Статья 60</w:t>
      </w:r>
    </w:p>
    <w:p w:rsidR="006B2509" w:rsidRDefault="006B2509">
      <w:pPr>
        <w:pStyle w:val="ConsPlusNormal"/>
      </w:pPr>
    </w:p>
    <w:p w:rsidR="006B2509" w:rsidRDefault="006B2509">
      <w:pPr>
        <w:pStyle w:val="ConsPlusNormal"/>
        <w:jc w:val="center"/>
      </w:pPr>
      <w:r>
        <w:t>Подготовка кадров и техническая помощь</w:t>
      </w:r>
    </w:p>
    <w:p w:rsidR="006B2509" w:rsidRDefault="006B2509">
      <w:pPr>
        <w:pStyle w:val="ConsPlusNormal"/>
      </w:pPr>
    </w:p>
    <w:p w:rsidR="006B2509" w:rsidRDefault="006B2509">
      <w:pPr>
        <w:pStyle w:val="ConsPlusNormal"/>
        <w:ind w:firstLine="540"/>
        <w:jc w:val="both"/>
      </w:pPr>
      <w:bookmarkStart w:id="58" w:name="P701"/>
      <w:bookmarkEnd w:id="58"/>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6B2509" w:rsidRDefault="006B2509">
      <w:pPr>
        <w:pStyle w:val="ConsPlusNormal"/>
        <w:spacing w:before="220"/>
        <w:ind w:firstLine="540"/>
        <w:jc w:val="both"/>
      </w:pPr>
      <w: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6B2509" w:rsidRDefault="006B2509">
      <w:pPr>
        <w:pStyle w:val="ConsPlusNormal"/>
        <w:spacing w:before="220"/>
        <w:ind w:firstLine="540"/>
        <w:jc w:val="both"/>
      </w:pPr>
      <w:r>
        <w:t>b) создание потенциала в области разработки и планирования стратегической политики противодействия коррупции;</w:t>
      </w:r>
    </w:p>
    <w:p w:rsidR="006B2509" w:rsidRDefault="006B2509">
      <w:pPr>
        <w:pStyle w:val="ConsPlusNormal"/>
        <w:spacing w:before="220"/>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6B2509" w:rsidRDefault="006B2509">
      <w:pPr>
        <w:pStyle w:val="ConsPlusNormal"/>
        <w:spacing w:before="220"/>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6B2509" w:rsidRDefault="006B2509">
      <w:pPr>
        <w:pStyle w:val="ConsPlusNormal"/>
        <w:spacing w:before="220"/>
        <w:ind w:firstLine="540"/>
        <w:jc w:val="both"/>
      </w:pPr>
      <w:r>
        <w:t xml:space="preserve">e) предупреждение перевода доходов от преступлений, признанных таковыми в </w:t>
      </w:r>
      <w:proofErr w:type="gramStart"/>
      <w:r>
        <w:t>соответствии</w:t>
      </w:r>
      <w:proofErr w:type="gramEnd"/>
      <w:r>
        <w:t xml:space="preserve"> с настоящей Конвенцией, а также изъятие таких доходов;</w:t>
      </w:r>
    </w:p>
    <w:p w:rsidR="006B2509" w:rsidRDefault="006B2509">
      <w:pPr>
        <w:pStyle w:val="ConsPlusNormal"/>
        <w:spacing w:before="220"/>
        <w:ind w:firstLine="540"/>
        <w:jc w:val="both"/>
      </w:pPr>
      <w:r>
        <w:t xml:space="preserve">f) выявление и приостановление операций по переводу доходов от преступлений, </w:t>
      </w:r>
      <w:r>
        <w:lastRenderedPageBreak/>
        <w:t xml:space="preserve">признанных таковыми в </w:t>
      </w:r>
      <w:proofErr w:type="gramStart"/>
      <w:r>
        <w:t>соответствии</w:t>
      </w:r>
      <w:proofErr w:type="gramEnd"/>
      <w:r>
        <w:t xml:space="preserve"> с настоящей Конвенцией;</w:t>
      </w:r>
    </w:p>
    <w:p w:rsidR="006B2509" w:rsidRDefault="006B2509">
      <w:pPr>
        <w:pStyle w:val="ConsPlusNormal"/>
        <w:spacing w:before="220"/>
        <w:ind w:firstLine="540"/>
        <w:jc w:val="both"/>
      </w:pPr>
      <w:r>
        <w:t xml:space="preserve">g) отслеживание перемещения доходов от преступлений, признанных таковыми в </w:t>
      </w:r>
      <w:proofErr w:type="gramStart"/>
      <w:r>
        <w:t>соответствии</w:t>
      </w:r>
      <w:proofErr w:type="gramEnd"/>
      <w:r>
        <w:t xml:space="preserve"> с настоящей Конвенцией, и методов, используемых для перевода, сокрытия или утаивания таких доходов;</w:t>
      </w:r>
    </w:p>
    <w:p w:rsidR="006B2509" w:rsidRDefault="006B2509">
      <w:pPr>
        <w:pStyle w:val="ConsPlusNormal"/>
        <w:spacing w:before="220"/>
        <w:ind w:firstLine="540"/>
        <w:jc w:val="both"/>
      </w:pPr>
      <w:r>
        <w:t xml:space="preserve">h) надлежащие и действенные правовые и административные механизмы и методы, способствующие изъятию доходов от преступлений, признанных таковыми в </w:t>
      </w:r>
      <w:proofErr w:type="gramStart"/>
      <w:r>
        <w:t>соответствии</w:t>
      </w:r>
      <w:proofErr w:type="gramEnd"/>
      <w:r>
        <w:t xml:space="preserve"> с настоящей Конвенцией;</w:t>
      </w:r>
    </w:p>
    <w:p w:rsidR="006B2509" w:rsidRDefault="006B2509">
      <w:pPr>
        <w:pStyle w:val="ConsPlusNormal"/>
        <w:spacing w:before="220"/>
        <w:ind w:firstLine="540"/>
        <w:jc w:val="both"/>
      </w:pPr>
      <w:r>
        <w:t>i) методы, используемые в защите потерпевших и свидетелей, которые сотрудничают с судебными органами; и</w:t>
      </w:r>
    </w:p>
    <w:p w:rsidR="006B2509" w:rsidRDefault="006B2509">
      <w:pPr>
        <w:pStyle w:val="ConsPlusNormal"/>
        <w:spacing w:before="220"/>
        <w:ind w:firstLine="540"/>
        <w:jc w:val="both"/>
      </w:pPr>
      <w:r>
        <w:t>j) подготовку сотрудников по вопросам, касающимся национальных и международных правил, и изучение языков.</w:t>
      </w:r>
    </w:p>
    <w:p w:rsidR="006B2509" w:rsidRDefault="006B2509">
      <w:pPr>
        <w:pStyle w:val="ConsPlusNormal"/>
        <w:spacing w:before="220"/>
        <w:ind w:firstLine="540"/>
        <w:jc w:val="both"/>
      </w:pPr>
      <w: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701" w:history="1">
        <w:r>
          <w:rPr>
            <w:color w:val="0000FF"/>
          </w:rPr>
          <w:t>пункте 1</w:t>
        </w:r>
      </w:hyperlink>
      <w:r>
        <w:t xml:space="preserve"> настоящей статьи, а также подготовку кадров и оказание </w:t>
      </w:r>
      <w:proofErr w:type="gramStart"/>
      <w:r>
        <w:t>помощи</w:t>
      </w:r>
      <w:proofErr w:type="gramEnd"/>
      <w:r>
        <w:t xml:space="preserve">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6B2509" w:rsidRDefault="006B2509">
      <w:pPr>
        <w:pStyle w:val="ConsPlusNormal"/>
        <w:spacing w:before="220"/>
        <w:ind w:firstLine="540"/>
        <w:jc w:val="both"/>
      </w:pPr>
      <w:r>
        <w:t xml:space="preserve">3. </w:t>
      </w:r>
      <w:proofErr w:type="gramStart"/>
      <w:r>
        <w:t>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roofErr w:type="gramEnd"/>
    </w:p>
    <w:p w:rsidR="006B2509" w:rsidRDefault="006B2509">
      <w:pPr>
        <w:pStyle w:val="ConsPlusNormal"/>
        <w:spacing w:before="220"/>
        <w:ind w:firstLine="540"/>
        <w:jc w:val="both"/>
      </w:pPr>
      <w:r>
        <w:t xml:space="preserve">4. </w:t>
      </w:r>
      <w:proofErr w:type="gramStart"/>
      <w:r>
        <w:t>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roofErr w:type="gramEnd"/>
    </w:p>
    <w:p w:rsidR="006B2509" w:rsidRDefault="006B2509">
      <w:pPr>
        <w:pStyle w:val="ConsPlusNormal"/>
        <w:spacing w:before="220"/>
        <w:ind w:firstLine="540"/>
        <w:jc w:val="both"/>
      </w:pPr>
      <w:r>
        <w:t xml:space="preserve">5. Для содействия изъятию доходов от преступлений, признанных таковыми в </w:t>
      </w:r>
      <w:proofErr w:type="gramStart"/>
      <w:r>
        <w:t>соответствии</w:t>
      </w:r>
      <w:proofErr w:type="gramEnd"/>
      <w:r>
        <w:t xml:space="preserve">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6B2509" w:rsidRDefault="006B2509">
      <w:pPr>
        <w:pStyle w:val="ConsPlusNormal"/>
        <w:spacing w:before="220"/>
        <w:ind w:firstLine="540"/>
        <w:jc w:val="both"/>
      </w:pPr>
      <w: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6B2509" w:rsidRDefault="006B2509">
      <w:pPr>
        <w:pStyle w:val="ConsPlusNormal"/>
        <w:spacing w:before="220"/>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6B2509" w:rsidRDefault="006B2509">
      <w:pPr>
        <w:pStyle w:val="ConsPlusNormal"/>
        <w:spacing w:before="220"/>
        <w:ind w:firstLine="540"/>
        <w:jc w:val="both"/>
      </w:pPr>
      <w: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6B2509" w:rsidRDefault="006B2509">
      <w:pPr>
        <w:pStyle w:val="ConsPlusNormal"/>
      </w:pPr>
    </w:p>
    <w:p w:rsidR="006B2509" w:rsidRDefault="006B2509">
      <w:pPr>
        <w:pStyle w:val="ConsPlusNormal"/>
        <w:jc w:val="center"/>
        <w:outlineLvl w:val="1"/>
      </w:pPr>
      <w:r>
        <w:lastRenderedPageBreak/>
        <w:t>Статья 61</w:t>
      </w:r>
    </w:p>
    <w:p w:rsidR="006B2509" w:rsidRDefault="006B2509">
      <w:pPr>
        <w:pStyle w:val="ConsPlusNormal"/>
      </w:pPr>
    </w:p>
    <w:p w:rsidR="006B2509" w:rsidRDefault="006B2509">
      <w:pPr>
        <w:pStyle w:val="ConsPlusNormal"/>
        <w:jc w:val="center"/>
      </w:pPr>
      <w:r>
        <w:t>Сбор и анализ информации о коррупции и обмен</w:t>
      </w:r>
    </w:p>
    <w:p w:rsidR="006B2509" w:rsidRDefault="006B2509">
      <w:pPr>
        <w:pStyle w:val="ConsPlusNormal"/>
        <w:jc w:val="center"/>
      </w:pPr>
      <w:r>
        <w:t>такой информацией</w:t>
      </w:r>
    </w:p>
    <w:p w:rsidR="006B2509" w:rsidRDefault="006B2509">
      <w:pPr>
        <w:pStyle w:val="ConsPlusNormal"/>
      </w:pPr>
    </w:p>
    <w:p w:rsidR="006B2509" w:rsidRDefault="006B2509">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6B2509" w:rsidRDefault="006B2509">
      <w:pPr>
        <w:pStyle w:val="ConsPlusNormal"/>
        <w:spacing w:before="220"/>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6B2509" w:rsidRDefault="006B2509">
      <w:pPr>
        <w:pStyle w:val="ConsPlusNormal"/>
        <w:spacing w:before="220"/>
        <w:ind w:firstLine="540"/>
        <w:jc w:val="both"/>
      </w:pPr>
      <w:r>
        <w:t xml:space="preserve">3. Каждое Государство-участник рассматривает возможность осуществления </w:t>
      </w:r>
      <w:proofErr w:type="gramStart"/>
      <w:r>
        <w:t>контроля за</w:t>
      </w:r>
      <w:proofErr w:type="gramEnd"/>
      <w:r>
        <w:t xml:space="preserve"> своей политикой и практическими мерами по борьбе с коррупцией, а также проведения оценки их эффективности и действенности.</w:t>
      </w:r>
    </w:p>
    <w:p w:rsidR="006B2509" w:rsidRDefault="006B2509">
      <w:pPr>
        <w:pStyle w:val="ConsPlusNormal"/>
      </w:pPr>
    </w:p>
    <w:p w:rsidR="006B2509" w:rsidRDefault="006B2509">
      <w:pPr>
        <w:pStyle w:val="ConsPlusNormal"/>
        <w:jc w:val="center"/>
        <w:outlineLvl w:val="1"/>
      </w:pPr>
      <w:bookmarkStart w:id="59" w:name="P729"/>
      <w:bookmarkEnd w:id="59"/>
      <w:r>
        <w:t>Статья 62</w:t>
      </w:r>
    </w:p>
    <w:p w:rsidR="006B2509" w:rsidRDefault="006B2509">
      <w:pPr>
        <w:pStyle w:val="ConsPlusNormal"/>
      </w:pPr>
    </w:p>
    <w:p w:rsidR="006B2509" w:rsidRDefault="006B2509">
      <w:pPr>
        <w:pStyle w:val="ConsPlusNormal"/>
        <w:jc w:val="center"/>
      </w:pPr>
      <w:r>
        <w:t>Другие меры: осуществление настоящей Конвенции посредством</w:t>
      </w:r>
    </w:p>
    <w:p w:rsidR="006B2509" w:rsidRDefault="006B2509">
      <w:pPr>
        <w:pStyle w:val="ConsPlusNormal"/>
        <w:jc w:val="center"/>
      </w:pPr>
      <w:proofErr w:type="gramStart"/>
      <w:r>
        <w:t>экономического</w:t>
      </w:r>
      <w:proofErr w:type="gramEnd"/>
      <w:r>
        <w:t xml:space="preserve"> развития и технической помощи</w:t>
      </w:r>
    </w:p>
    <w:p w:rsidR="006B2509" w:rsidRDefault="006B2509">
      <w:pPr>
        <w:pStyle w:val="ConsPlusNormal"/>
      </w:pPr>
    </w:p>
    <w:p w:rsidR="006B2509" w:rsidRDefault="006B2509">
      <w:pPr>
        <w:pStyle w:val="ConsPlusNormal"/>
        <w:ind w:firstLine="540"/>
        <w:jc w:val="both"/>
      </w:pPr>
      <w:r>
        <w:t xml:space="preserve">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w:t>
      </w:r>
      <w:proofErr w:type="gramStart"/>
      <w:r>
        <w:t>для</w:t>
      </w:r>
      <w:proofErr w:type="gramEnd"/>
      <w:r>
        <w:t xml:space="preserve"> устойчивого развития.</w:t>
      </w:r>
    </w:p>
    <w:p w:rsidR="006B2509" w:rsidRDefault="006B2509">
      <w:pPr>
        <w:pStyle w:val="ConsPlusNormal"/>
        <w:spacing w:before="220"/>
        <w:ind w:firstLine="540"/>
        <w:jc w:val="both"/>
      </w:pPr>
      <w:r>
        <w:t xml:space="preserve">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w:t>
      </w:r>
      <w:proofErr w:type="gramStart"/>
      <w:r>
        <w:t>для</w:t>
      </w:r>
      <w:proofErr w:type="gramEnd"/>
      <w:r>
        <w:t>:</w:t>
      </w:r>
    </w:p>
    <w:p w:rsidR="006B2509" w:rsidRDefault="006B2509">
      <w:pPr>
        <w:pStyle w:val="ConsPlusNormal"/>
        <w:spacing w:before="220"/>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6B2509" w:rsidRDefault="006B2509">
      <w:pPr>
        <w:pStyle w:val="ConsPlusNormal"/>
        <w:spacing w:before="220"/>
        <w:ind w:firstLine="540"/>
        <w:jc w:val="both"/>
      </w:pPr>
      <w: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6B2509" w:rsidRDefault="006B2509">
      <w:pPr>
        <w:pStyle w:val="ConsPlusNormal"/>
        <w:spacing w:before="220"/>
        <w:ind w:firstLine="540"/>
        <w:jc w:val="both"/>
      </w:pPr>
      <w:r>
        <w:t xml:space="preserve">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w:t>
      </w:r>
      <w:proofErr w:type="gramStart"/>
      <w:r>
        <w:t>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roofErr w:type="gramEnd"/>
    </w:p>
    <w:p w:rsidR="006B2509" w:rsidRDefault="006B2509">
      <w:pPr>
        <w:pStyle w:val="ConsPlusNormal"/>
        <w:spacing w:before="220"/>
        <w:ind w:firstLine="540"/>
        <w:jc w:val="both"/>
      </w:pPr>
      <w:r>
        <w:t xml:space="preserve">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w:t>
      </w:r>
      <w:proofErr w:type="gramStart"/>
      <w:r>
        <w:t>тем</w:t>
      </w:r>
      <w:proofErr w:type="gramEnd"/>
      <w:r>
        <w:t xml:space="preserve"> чтобы помочь им в достижении целей настоящей </w:t>
      </w:r>
      <w:r>
        <w:lastRenderedPageBreak/>
        <w:t>Конвенции.</w:t>
      </w:r>
    </w:p>
    <w:p w:rsidR="006B2509" w:rsidRDefault="006B2509">
      <w:pPr>
        <w:pStyle w:val="ConsPlusNormal"/>
        <w:spacing w:before="220"/>
        <w:ind w:firstLine="540"/>
        <w:jc w:val="both"/>
      </w:pPr>
      <w:r>
        <w:t xml:space="preserve">3. Насколько это возможно, эти меры не наносят ущерба существующим обязательствам в </w:t>
      </w:r>
      <w:proofErr w:type="gramStart"/>
      <w:r>
        <w:t>отношении</w:t>
      </w:r>
      <w:proofErr w:type="gramEnd"/>
      <w:r>
        <w:t xml:space="preserve"> иностранной помощи или другим договоренностям о финансовом сотрудничестве на двустороннем, региональном или международном уровне.</w:t>
      </w:r>
    </w:p>
    <w:p w:rsidR="006B2509" w:rsidRDefault="006B2509">
      <w:pPr>
        <w:pStyle w:val="ConsPlusNormal"/>
        <w:spacing w:before="220"/>
        <w:ind w:firstLine="540"/>
        <w:jc w:val="both"/>
      </w:pPr>
      <w: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6B2509" w:rsidRDefault="006B2509">
      <w:pPr>
        <w:pStyle w:val="ConsPlusNormal"/>
      </w:pPr>
    </w:p>
    <w:p w:rsidR="006B2509" w:rsidRDefault="006B2509">
      <w:pPr>
        <w:pStyle w:val="ConsPlusNormal"/>
        <w:jc w:val="center"/>
        <w:outlineLvl w:val="0"/>
      </w:pPr>
      <w:r>
        <w:t>ГЛАВА VII</w:t>
      </w:r>
    </w:p>
    <w:p w:rsidR="006B2509" w:rsidRDefault="006B2509">
      <w:pPr>
        <w:pStyle w:val="ConsPlusNormal"/>
        <w:jc w:val="center"/>
      </w:pPr>
    </w:p>
    <w:p w:rsidR="006B2509" w:rsidRDefault="006B2509">
      <w:pPr>
        <w:pStyle w:val="ConsPlusNormal"/>
        <w:jc w:val="center"/>
      </w:pPr>
      <w:r>
        <w:t>МЕХАНИЗМЫ ОСУЩЕСТВЛЕНИЯ</w:t>
      </w:r>
    </w:p>
    <w:p w:rsidR="006B2509" w:rsidRDefault="006B2509">
      <w:pPr>
        <w:pStyle w:val="ConsPlusNormal"/>
      </w:pPr>
    </w:p>
    <w:p w:rsidR="006B2509" w:rsidRDefault="006B2509">
      <w:pPr>
        <w:pStyle w:val="ConsPlusNormal"/>
        <w:jc w:val="center"/>
        <w:outlineLvl w:val="1"/>
      </w:pPr>
      <w:bookmarkStart w:id="60" w:name="P747"/>
      <w:bookmarkEnd w:id="60"/>
      <w:r>
        <w:t>Статья 63</w:t>
      </w:r>
    </w:p>
    <w:p w:rsidR="006B2509" w:rsidRDefault="006B2509">
      <w:pPr>
        <w:pStyle w:val="ConsPlusNormal"/>
      </w:pPr>
    </w:p>
    <w:p w:rsidR="006B2509" w:rsidRDefault="006B2509">
      <w:pPr>
        <w:pStyle w:val="ConsPlusNormal"/>
        <w:jc w:val="center"/>
      </w:pPr>
      <w:r>
        <w:t>Конференция Государств - участников Конвенции</w:t>
      </w:r>
    </w:p>
    <w:p w:rsidR="006B2509" w:rsidRDefault="006B2509">
      <w:pPr>
        <w:pStyle w:val="ConsPlusNormal"/>
      </w:pPr>
    </w:p>
    <w:p w:rsidR="006B2509" w:rsidRDefault="006B2509">
      <w:pPr>
        <w:pStyle w:val="ConsPlusNormal"/>
        <w:ind w:firstLine="540"/>
        <w:jc w:val="both"/>
      </w:pPr>
      <w:bookmarkStart w:id="61" w:name="P751"/>
      <w:bookmarkEnd w:id="61"/>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6B2509" w:rsidRDefault="006B2509">
      <w:pPr>
        <w:pStyle w:val="ConsPlusNormal"/>
        <w:spacing w:before="220"/>
        <w:ind w:firstLine="540"/>
        <w:jc w:val="both"/>
      </w:pPr>
      <w:r>
        <w:t xml:space="preserve">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w:t>
      </w:r>
      <w:proofErr w:type="gramStart"/>
      <w:r>
        <w:t>соответствии</w:t>
      </w:r>
      <w:proofErr w:type="gramEnd"/>
      <w:r>
        <w:t xml:space="preserve"> с правилами процедуры, принятыми Конференцией Государств-участников, проводятся очередные совещания Конференции.</w:t>
      </w:r>
    </w:p>
    <w:p w:rsidR="006B2509" w:rsidRDefault="006B2509">
      <w:pPr>
        <w:pStyle w:val="ConsPlusNormal"/>
        <w:spacing w:before="220"/>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6B2509" w:rsidRDefault="006B2509">
      <w:pPr>
        <w:pStyle w:val="ConsPlusNormal"/>
        <w:spacing w:before="220"/>
        <w:ind w:firstLine="540"/>
        <w:jc w:val="both"/>
      </w:pPr>
      <w:bookmarkStart w:id="62" w:name="P754"/>
      <w:bookmarkEnd w:id="62"/>
      <w: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751" w:history="1">
        <w:r>
          <w:rPr>
            <w:color w:val="0000FF"/>
          </w:rPr>
          <w:t>пункте 1</w:t>
        </w:r>
      </w:hyperlink>
      <w:r>
        <w:t xml:space="preserve"> настоящей статьи, включая:</w:t>
      </w:r>
    </w:p>
    <w:p w:rsidR="006B2509" w:rsidRDefault="006B2509">
      <w:pPr>
        <w:pStyle w:val="ConsPlusNormal"/>
        <w:spacing w:before="220"/>
        <w:ind w:firstLine="540"/>
        <w:jc w:val="both"/>
      </w:pPr>
      <w:r>
        <w:t xml:space="preserve">a) содействие деятельности Государств-участников согласно </w:t>
      </w:r>
      <w:hyperlink w:anchor="P697" w:history="1">
        <w:r>
          <w:rPr>
            <w:color w:val="0000FF"/>
          </w:rPr>
          <w:t>статьям 60</w:t>
        </w:r>
      </w:hyperlink>
      <w:r>
        <w:t xml:space="preserve"> и </w:t>
      </w:r>
      <w:hyperlink w:anchor="P729" w:history="1">
        <w:r>
          <w:rPr>
            <w:color w:val="0000FF"/>
          </w:rPr>
          <w:t>62</w:t>
        </w:r>
      </w:hyperlink>
      <w:r>
        <w:t xml:space="preserve"> и </w:t>
      </w:r>
      <w:hyperlink w:anchor="P71" w:history="1">
        <w:r>
          <w:rPr>
            <w:color w:val="0000FF"/>
          </w:rPr>
          <w:t>главам II</w:t>
        </w:r>
      </w:hyperlink>
      <w:r>
        <w:t xml:space="preserve"> - </w:t>
      </w:r>
      <w:hyperlink w:anchor="P596" w:history="1">
        <w:r>
          <w:rPr>
            <w:color w:val="0000FF"/>
          </w:rPr>
          <w:t>V</w:t>
        </w:r>
      </w:hyperlink>
      <w:r>
        <w:t xml:space="preserve"> настоящей Конвенции, в том числе путем поощрения мобилизации добровольных взносов;</w:t>
      </w:r>
    </w:p>
    <w:p w:rsidR="006B2509" w:rsidRDefault="006B2509">
      <w:pPr>
        <w:pStyle w:val="ConsPlusNormal"/>
        <w:spacing w:before="220"/>
        <w:ind w:firstLine="540"/>
        <w:jc w:val="both"/>
      </w:pPr>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6B2509" w:rsidRDefault="006B2509">
      <w:pPr>
        <w:pStyle w:val="ConsPlusNormal"/>
        <w:spacing w:before="220"/>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6B2509" w:rsidRDefault="006B2509">
      <w:pPr>
        <w:pStyle w:val="ConsPlusNormal"/>
        <w:spacing w:before="220"/>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6B2509" w:rsidRDefault="006B2509">
      <w:pPr>
        <w:pStyle w:val="ConsPlusNormal"/>
        <w:spacing w:before="220"/>
        <w:ind w:firstLine="540"/>
        <w:jc w:val="both"/>
      </w:pPr>
      <w:r>
        <w:t>e) периодическое рассмотрение вопроса об осуществлении настоящей Конвенции ее Государствами-участниками;</w:t>
      </w:r>
    </w:p>
    <w:p w:rsidR="006B2509" w:rsidRDefault="006B2509">
      <w:pPr>
        <w:pStyle w:val="ConsPlusNormal"/>
        <w:spacing w:before="220"/>
        <w:ind w:firstLine="540"/>
        <w:jc w:val="both"/>
      </w:pPr>
      <w:r>
        <w:lastRenderedPageBreak/>
        <w:t>f) вынесение рекомендаций, касающихся совершенствования настоящей Конвенц</w:t>
      </w:r>
      <w:proofErr w:type="gramStart"/>
      <w:r>
        <w:t>ии и ее</w:t>
      </w:r>
      <w:proofErr w:type="gramEnd"/>
      <w:r>
        <w:t xml:space="preserve"> осуществления;</w:t>
      </w:r>
    </w:p>
    <w:p w:rsidR="006B2509" w:rsidRDefault="006B2509">
      <w:pPr>
        <w:pStyle w:val="ConsPlusNormal"/>
        <w:spacing w:before="220"/>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6B2509" w:rsidRDefault="006B2509">
      <w:pPr>
        <w:pStyle w:val="ConsPlusNormal"/>
        <w:spacing w:before="220"/>
        <w:ind w:firstLine="540"/>
        <w:jc w:val="both"/>
      </w:pPr>
      <w:bookmarkStart w:id="63" w:name="P762"/>
      <w:bookmarkEnd w:id="63"/>
      <w:r>
        <w:t xml:space="preserve">5. Для цели </w:t>
      </w:r>
      <w:hyperlink w:anchor="P754" w:history="1">
        <w:r>
          <w:rPr>
            <w:color w:val="0000FF"/>
          </w:rPr>
          <w:t>пункта 4</w:t>
        </w:r>
      </w:hyperlink>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6B2509" w:rsidRDefault="006B2509">
      <w:pPr>
        <w:pStyle w:val="ConsPlusNormal"/>
        <w:spacing w:before="220"/>
        <w:ind w:firstLine="540"/>
        <w:jc w:val="both"/>
      </w:pPr>
      <w:bookmarkStart w:id="64" w:name="P763"/>
      <w:bookmarkEnd w:id="64"/>
      <w: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w:t>
      </w:r>
      <w:proofErr w:type="gramStart"/>
      <w:r>
        <w:t>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w:t>
      </w:r>
      <w:proofErr w:type="gramEnd"/>
      <w:r>
        <w:t xml:space="preserve"> Могут быть рассмотрены также материалы, полученные от соответствующих неправительственных организаций, надлежащим образом аккредитованных в </w:t>
      </w:r>
      <w:proofErr w:type="gramStart"/>
      <w:r>
        <w:t>соответствии</w:t>
      </w:r>
      <w:proofErr w:type="gramEnd"/>
      <w:r>
        <w:t xml:space="preserve"> с процедурами, которые будут определены решением Конференции Государств-участников.</w:t>
      </w:r>
    </w:p>
    <w:p w:rsidR="006B2509" w:rsidRDefault="006B2509">
      <w:pPr>
        <w:pStyle w:val="ConsPlusNormal"/>
        <w:spacing w:before="220"/>
        <w:ind w:firstLine="540"/>
        <w:jc w:val="both"/>
      </w:pPr>
      <w:r>
        <w:t xml:space="preserve">7. Согласно </w:t>
      </w:r>
      <w:hyperlink w:anchor="P754" w:history="1">
        <w:r>
          <w:rPr>
            <w:color w:val="0000FF"/>
          </w:rPr>
          <w:t>пунктам 4</w:t>
        </w:r>
      </w:hyperlink>
      <w:r>
        <w:t xml:space="preserve"> - </w:t>
      </w:r>
      <w:hyperlink w:anchor="P763" w:history="1">
        <w:r>
          <w:rPr>
            <w:color w:val="0000FF"/>
          </w:rPr>
          <w:t>6</w:t>
        </w:r>
      </w:hyperlink>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6B2509" w:rsidRDefault="006B2509">
      <w:pPr>
        <w:pStyle w:val="ConsPlusNormal"/>
      </w:pPr>
    </w:p>
    <w:p w:rsidR="006B2509" w:rsidRDefault="006B2509">
      <w:pPr>
        <w:pStyle w:val="ConsPlusNormal"/>
        <w:jc w:val="center"/>
        <w:outlineLvl w:val="1"/>
      </w:pPr>
      <w:r>
        <w:t>Статья 64</w:t>
      </w:r>
    </w:p>
    <w:p w:rsidR="006B2509" w:rsidRDefault="006B2509">
      <w:pPr>
        <w:pStyle w:val="ConsPlusNormal"/>
      </w:pPr>
    </w:p>
    <w:p w:rsidR="006B2509" w:rsidRDefault="006B2509">
      <w:pPr>
        <w:pStyle w:val="ConsPlusNormal"/>
        <w:jc w:val="center"/>
      </w:pPr>
      <w:r>
        <w:t>Секретариат</w:t>
      </w:r>
    </w:p>
    <w:p w:rsidR="006B2509" w:rsidRDefault="006B2509">
      <w:pPr>
        <w:pStyle w:val="ConsPlusNormal"/>
      </w:pPr>
    </w:p>
    <w:p w:rsidR="006B2509" w:rsidRDefault="006B2509">
      <w:pPr>
        <w:pStyle w:val="ConsPlusNormal"/>
        <w:ind w:firstLine="540"/>
        <w:jc w:val="both"/>
      </w:pPr>
      <w: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6B2509" w:rsidRDefault="006B2509">
      <w:pPr>
        <w:pStyle w:val="ConsPlusNormal"/>
        <w:spacing w:before="220"/>
        <w:ind w:firstLine="540"/>
        <w:jc w:val="both"/>
      </w:pPr>
      <w:r>
        <w:t>2. Секретариат:</w:t>
      </w:r>
    </w:p>
    <w:p w:rsidR="006B2509" w:rsidRDefault="006B2509">
      <w:pPr>
        <w:pStyle w:val="ConsPlusNormal"/>
        <w:spacing w:before="220"/>
        <w:ind w:firstLine="540"/>
        <w:jc w:val="both"/>
      </w:pPr>
      <w:r>
        <w:t xml:space="preserve">a) оказывает Конференции Государств-участников помощь в осуществлении деятельности, о которой говорится в </w:t>
      </w:r>
      <w:hyperlink w:anchor="P747" w:history="1">
        <w:r>
          <w:rPr>
            <w:color w:val="0000FF"/>
          </w:rPr>
          <w:t>статье 63</w:t>
        </w:r>
      </w:hyperlink>
      <w:r>
        <w:t xml:space="preserve"> настоящей Конвенции, а также организует сессии Конференции Государств-участников и обеспечивает их необходимым обслуживанием;</w:t>
      </w:r>
    </w:p>
    <w:p w:rsidR="006B2509" w:rsidRDefault="006B2509">
      <w:pPr>
        <w:pStyle w:val="ConsPlusNormal"/>
        <w:spacing w:before="220"/>
        <w:ind w:firstLine="540"/>
        <w:jc w:val="both"/>
      </w:pPr>
      <w:r>
        <w:t xml:space="preserve">b) по просьбе, оказывает Государствам-участникам помощь в </w:t>
      </w:r>
      <w:proofErr w:type="gramStart"/>
      <w:r>
        <w:t>предоставлении</w:t>
      </w:r>
      <w:proofErr w:type="gramEnd"/>
      <w:r>
        <w:t xml:space="preserve"> информации Конференции Государств-участников, как это предусмотрено в </w:t>
      </w:r>
      <w:hyperlink w:anchor="P762" w:history="1">
        <w:r>
          <w:rPr>
            <w:color w:val="0000FF"/>
          </w:rPr>
          <w:t>пунктах 5</w:t>
        </w:r>
      </w:hyperlink>
      <w:r>
        <w:t xml:space="preserve"> и </w:t>
      </w:r>
      <w:hyperlink w:anchor="P763" w:history="1">
        <w:r>
          <w:rPr>
            <w:color w:val="0000FF"/>
          </w:rPr>
          <w:t>6 статьи 63</w:t>
        </w:r>
      </w:hyperlink>
      <w:r>
        <w:t xml:space="preserve"> настоящей Конвенции; и</w:t>
      </w:r>
    </w:p>
    <w:p w:rsidR="006B2509" w:rsidRDefault="006B2509">
      <w:pPr>
        <w:pStyle w:val="ConsPlusNormal"/>
        <w:spacing w:before="220"/>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6B2509" w:rsidRDefault="006B2509">
      <w:pPr>
        <w:pStyle w:val="ConsPlusNormal"/>
      </w:pPr>
    </w:p>
    <w:p w:rsidR="006B2509" w:rsidRDefault="006B2509">
      <w:pPr>
        <w:pStyle w:val="ConsPlusNormal"/>
        <w:jc w:val="center"/>
        <w:outlineLvl w:val="0"/>
      </w:pPr>
      <w:r>
        <w:t>Глава VIII</w:t>
      </w:r>
    </w:p>
    <w:p w:rsidR="006B2509" w:rsidRDefault="006B2509">
      <w:pPr>
        <w:pStyle w:val="ConsPlusNormal"/>
        <w:jc w:val="center"/>
      </w:pPr>
    </w:p>
    <w:p w:rsidR="006B2509" w:rsidRDefault="006B2509">
      <w:pPr>
        <w:pStyle w:val="ConsPlusNormal"/>
        <w:jc w:val="center"/>
      </w:pPr>
      <w:r>
        <w:t>ЗАКЛЮЧИТЕЛЬНЫЕ ПОЛОЖЕНИЯ</w:t>
      </w:r>
    </w:p>
    <w:p w:rsidR="006B2509" w:rsidRDefault="006B2509">
      <w:pPr>
        <w:pStyle w:val="ConsPlusNormal"/>
      </w:pPr>
    </w:p>
    <w:p w:rsidR="006B2509" w:rsidRDefault="006B2509">
      <w:pPr>
        <w:pStyle w:val="ConsPlusNormal"/>
        <w:jc w:val="center"/>
        <w:outlineLvl w:val="1"/>
      </w:pPr>
      <w:r>
        <w:t>Статья 65</w:t>
      </w:r>
    </w:p>
    <w:p w:rsidR="006B2509" w:rsidRDefault="006B2509">
      <w:pPr>
        <w:pStyle w:val="ConsPlusNormal"/>
      </w:pPr>
    </w:p>
    <w:p w:rsidR="006B2509" w:rsidRDefault="006B2509">
      <w:pPr>
        <w:pStyle w:val="ConsPlusNormal"/>
        <w:jc w:val="center"/>
      </w:pPr>
      <w:r>
        <w:t>Осуществление Конвенции</w:t>
      </w:r>
    </w:p>
    <w:p w:rsidR="006B2509" w:rsidRDefault="006B2509">
      <w:pPr>
        <w:pStyle w:val="ConsPlusNormal"/>
      </w:pPr>
    </w:p>
    <w:p w:rsidR="006B2509" w:rsidRDefault="006B2509">
      <w:pPr>
        <w:pStyle w:val="ConsPlusNormal"/>
        <w:ind w:firstLine="540"/>
        <w:jc w:val="both"/>
      </w:pPr>
      <w:r>
        <w:t xml:space="preserve">1. Каждое Государство-участник принимает, в </w:t>
      </w:r>
      <w:proofErr w:type="gramStart"/>
      <w:r>
        <w:t>соответствии</w:t>
      </w:r>
      <w:proofErr w:type="gramEnd"/>
      <w:r>
        <w:t xml:space="preserve">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6B2509" w:rsidRDefault="006B2509">
      <w:pPr>
        <w:pStyle w:val="ConsPlusNormal"/>
        <w:spacing w:before="220"/>
        <w:ind w:firstLine="540"/>
        <w:jc w:val="both"/>
      </w:pPr>
      <w: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6B2509" w:rsidRDefault="006B2509">
      <w:pPr>
        <w:pStyle w:val="ConsPlusNormal"/>
      </w:pPr>
    </w:p>
    <w:p w:rsidR="006B2509" w:rsidRDefault="006B2509">
      <w:pPr>
        <w:pStyle w:val="ConsPlusNormal"/>
        <w:jc w:val="center"/>
        <w:outlineLvl w:val="1"/>
      </w:pPr>
      <w:r>
        <w:t>Статья 66</w:t>
      </w:r>
    </w:p>
    <w:p w:rsidR="006B2509" w:rsidRDefault="006B2509">
      <w:pPr>
        <w:pStyle w:val="ConsPlusNormal"/>
      </w:pPr>
    </w:p>
    <w:p w:rsidR="006B2509" w:rsidRDefault="006B2509">
      <w:pPr>
        <w:pStyle w:val="ConsPlusNormal"/>
        <w:jc w:val="center"/>
      </w:pPr>
      <w:r>
        <w:t>Урегулирование споров</w:t>
      </w:r>
    </w:p>
    <w:p w:rsidR="006B2509" w:rsidRDefault="006B2509">
      <w:pPr>
        <w:pStyle w:val="ConsPlusNormal"/>
      </w:pPr>
    </w:p>
    <w:p w:rsidR="006B2509" w:rsidRDefault="006B2509">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6B2509" w:rsidRDefault="006B2509">
      <w:pPr>
        <w:pStyle w:val="ConsPlusNormal"/>
        <w:spacing w:before="220"/>
        <w:ind w:firstLine="540"/>
        <w:jc w:val="both"/>
      </w:pPr>
      <w:bookmarkStart w:id="65" w:name="P792"/>
      <w:bookmarkEnd w:id="65"/>
      <w: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1" w:history="1">
        <w:r>
          <w:rPr>
            <w:color w:val="0000FF"/>
          </w:rPr>
          <w:t>Статутом</w:t>
        </w:r>
      </w:hyperlink>
      <w:r>
        <w:t xml:space="preserve"> Суда.</w:t>
      </w:r>
    </w:p>
    <w:p w:rsidR="006B2509" w:rsidRDefault="006B2509">
      <w:pPr>
        <w:pStyle w:val="ConsPlusNormal"/>
        <w:spacing w:before="220"/>
        <w:ind w:firstLine="540"/>
        <w:jc w:val="both"/>
      </w:pPr>
      <w:bookmarkStart w:id="66" w:name="P793"/>
      <w:bookmarkEnd w:id="66"/>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792" w:history="1">
        <w:r>
          <w:rPr>
            <w:color w:val="0000FF"/>
          </w:rPr>
          <w:t>пункта 2</w:t>
        </w:r>
      </w:hyperlink>
      <w:r>
        <w:t xml:space="preserve"> настоящей статьи. Другие Государства-участники не связаны положениями пункта 2 настоящей статьи в </w:t>
      </w:r>
      <w:proofErr w:type="gramStart"/>
      <w:r>
        <w:t>отношении</w:t>
      </w:r>
      <w:proofErr w:type="gramEnd"/>
      <w:r>
        <w:t xml:space="preserve"> любого Государства-участника, сделавшего такую оговорку.</w:t>
      </w:r>
    </w:p>
    <w:p w:rsidR="006B2509" w:rsidRDefault="006B2509">
      <w:pPr>
        <w:pStyle w:val="ConsPlusNormal"/>
        <w:spacing w:before="220"/>
        <w:ind w:firstLine="540"/>
        <w:jc w:val="both"/>
      </w:pPr>
      <w:r>
        <w:t xml:space="preserve">4. Государство-участник, сделавшее оговорку в </w:t>
      </w:r>
      <w:proofErr w:type="gramStart"/>
      <w:r>
        <w:t>соответствии</w:t>
      </w:r>
      <w:proofErr w:type="gramEnd"/>
      <w:r>
        <w:t xml:space="preserve"> с </w:t>
      </w:r>
      <w:hyperlink w:anchor="P793" w:history="1">
        <w:r>
          <w:rPr>
            <w:color w:val="0000FF"/>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6B2509" w:rsidRDefault="006B2509">
      <w:pPr>
        <w:pStyle w:val="ConsPlusNormal"/>
      </w:pPr>
    </w:p>
    <w:p w:rsidR="006B2509" w:rsidRDefault="006B2509">
      <w:pPr>
        <w:pStyle w:val="ConsPlusNormal"/>
        <w:jc w:val="center"/>
        <w:outlineLvl w:val="1"/>
      </w:pPr>
      <w:r>
        <w:t>Статья 67</w:t>
      </w:r>
    </w:p>
    <w:p w:rsidR="006B2509" w:rsidRDefault="006B2509">
      <w:pPr>
        <w:pStyle w:val="ConsPlusNormal"/>
      </w:pPr>
    </w:p>
    <w:p w:rsidR="006B2509" w:rsidRDefault="006B2509">
      <w:pPr>
        <w:pStyle w:val="ConsPlusNormal"/>
        <w:jc w:val="center"/>
      </w:pPr>
      <w:r>
        <w:t>Подписание, ратификация, принятие, утверждение</w:t>
      </w:r>
    </w:p>
    <w:p w:rsidR="006B2509" w:rsidRDefault="006B2509">
      <w:pPr>
        <w:pStyle w:val="ConsPlusNormal"/>
        <w:jc w:val="center"/>
      </w:pPr>
      <w:r>
        <w:t>и присоединение</w:t>
      </w:r>
    </w:p>
    <w:p w:rsidR="006B2509" w:rsidRDefault="006B2509">
      <w:pPr>
        <w:pStyle w:val="ConsPlusNormal"/>
      </w:pPr>
    </w:p>
    <w:p w:rsidR="006B2509" w:rsidRDefault="006B2509">
      <w:pPr>
        <w:pStyle w:val="ConsPlusNormal"/>
        <w:ind w:firstLine="540"/>
        <w:jc w:val="both"/>
      </w:pPr>
      <w:bookmarkStart w:id="67" w:name="P801"/>
      <w:bookmarkEnd w:id="67"/>
      <w: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6B2509" w:rsidRDefault="006B2509">
      <w:pPr>
        <w:pStyle w:val="ConsPlusNormal"/>
        <w:spacing w:before="220"/>
        <w:ind w:firstLine="540"/>
        <w:jc w:val="both"/>
      </w:pPr>
      <w:r>
        <w:t xml:space="preserve">2. Настоящая Конвенция также открыта для подписания региональными организациями экономической интеграции при условии, </w:t>
      </w:r>
      <w:proofErr w:type="gramStart"/>
      <w:r>
        <w:t>что</w:t>
      </w:r>
      <w:proofErr w:type="gramEnd"/>
      <w:r>
        <w:t xml:space="preserve"> по меньшей мере одно из государств - членов такой организации подписало настоящую Конвенцию в соответствии с </w:t>
      </w:r>
      <w:hyperlink w:anchor="P801" w:history="1">
        <w:r>
          <w:rPr>
            <w:color w:val="0000FF"/>
          </w:rPr>
          <w:t>пунктом 1</w:t>
        </w:r>
      </w:hyperlink>
      <w:r>
        <w:t xml:space="preserve"> настоящей статьи.</w:t>
      </w:r>
    </w:p>
    <w:p w:rsidR="006B2509" w:rsidRDefault="006B2509">
      <w:pPr>
        <w:pStyle w:val="ConsPlusNormal"/>
        <w:spacing w:before="220"/>
        <w:ind w:firstLine="540"/>
        <w:jc w:val="both"/>
      </w:pPr>
      <w:r>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w:t>
      </w:r>
      <w:proofErr w:type="gramStart"/>
      <w:r>
        <w:t>если</w:t>
      </w:r>
      <w:proofErr w:type="gramEnd"/>
      <w:r>
        <w:t xml:space="preserve">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w:t>
      </w:r>
      <w:r>
        <w:lastRenderedPageBreak/>
        <w:t>соответствующем изменении сферы своей компетенции.</w:t>
      </w:r>
    </w:p>
    <w:p w:rsidR="006B2509" w:rsidRDefault="006B2509">
      <w:pPr>
        <w:pStyle w:val="ConsPlusNormal"/>
        <w:spacing w:before="220"/>
        <w:ind w:firstLine="540"/>
        <w:jc w:val="both"/>
      </w:pPr>
      <w:r>
        <w:t xml:space="preserve">4. Настоящая Конвенция открыта для присоединения любого государства или любой региональной организации экономической интеграции, по меньшей </w:t>
      </w:r>
      <w:proofErr w:type="gramStart"/>
      <w:r>
        <w:t>мере</w:t>
      </w:r>
      <w:proofErr w:type="gramEnd"/>
      <w:r>
        <w:t xml:space="preserve">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6B2509" w:rsidRDefault="006B2509">
      <w:pPr>
        <w:pStyle w:val="ConsPlusNormal"/>
      </w:pPr>
    </w:p>
    <w:p w:rsidR="006B2509" w:rsidRDefault="006B2509">
      <w:pPr>
        <w:pStyle w:val="ConsPlusNormal"/>
        <w:jc w:val="center"/>
        <w:outlineLvl w:val="1"/>
      </w:pPr>
      <w:r>
        <w:t>Статья 68</w:t>
      </w:r>
    </w:p>
    <w:p w:rsidR="006B2509" w:rsidRDefault="006B2509">
      <w:pPr>
        <w:pStyle w:val="ConsPlusNormal"/>
      </w:pPr>
    </w:p>
    <w:p w:rsidR="006B2509" w:rsidRDefault="006B2509">
      <w:pPr>
        <w:pStyle w:val="ConsPlusNormal"/>
        <w:jc w:val="center"/>
      </w:pPr>
      <w:r>
        <w:t>Вступление в силу</w:t>
      </w:r>
    </w:p>
    <w:p w:rsidR="006B2509" w:rsidRDefault="006B2509">
      <w:pPr>
        <w:pStyle w:val="ConsPlusNormal"/>
      </w:pPr>
    </w:p>
    <w:p w:rsidR="006B2509" w:rsidRDefault="006B2509">
      <w:pPr>
        <w:pStyle w:val="ConsPlusNormal"/>
        <w:ind w:firstLine="540"/>
        <w:jc w:val="both"/>
      </w:pPr>
      <w:bookmarkStart w:id="68" w:name="P810"/>
      <w:bookmarkEnd w:id="68"/>
      <w: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w:t>
      </w:r>
      <w:proofErr w:type="gramStart"/>
      <w:r>
        <w:t>дополнительных</w:t>
      </w:r>
      <w:proofErr w:type="gramEnd"/>
      <w:r>
        <w:t xml:space="preserve"> к грамотам или документам, сданным на хранение государствами - членами такой организации.</w:t>
      </w:r>
    </w:p>
    <w:p w:rsidR="006B2509" w:rsidRDefault="006B2509">
      <w:pPr>
        <w:pStyle w:val="ConsPlusNormal"/>
        <w:spacing w:before="220"/>
        <w:ind w:firstLine="540"/>
        <w:jc w:val="both"/>
      </w:pPr>
      <w:r>
        <w:t xml:space="preserve">2. </w:t>
      </w:r>
      <w:proofErr w:type="gramStart"/>
      <w:r>
        <w:t>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w:t>
      </w:r>
      <w:proofErr w:type="gramEnd"/>
      <w:r>
        <w:t xml:space="preserve"> в </w:t>
      </w:r>
      <w:proofErr w:type="gramStart"/>
      <w:r>
        <w:t>соответствии</w:t>
      </w:r>
      <w:proofErr w:type="gramEnd"/>
      <w:r>
        <w:t xml:space="preserve"> с </w:t>
      </w:r>
      <w:hyperlink w:anchor="P810" w:history="1">
        <w:r>
          <w:rPr>
            <w:color w:val="0000FF"/>
          </w:rPr>
          <w:t>пунктом 1</w:t>
        </w:r>
      </w:hyperlink>
      <w:r>
        <w:t xml:space="preserve"> настоящей статьи в зависимости от того, что наступает позднее.</w:t>
      </w:r>
    </w:p>
    <w:p w:rsidR="006B2509" w:rsidRDefault="006B2509">
      <w:pPr>
        <w:pStyle w:val="ConsPlusNormal"/>
      </w:pPr>
    </w:p>
    <w:p w:rsidR="006B2509" w:rsidRDefault="006B2509">
      <w:pPr>
        <w:pStyle w:val="ConsPlusNormal"/>
        <w:jc w:val="center"/>
        <w:outlineLvl w:val="1"/>
      </w:pPr>
      <w:r>
        <w:t>Статья 69</w:t>
      </w:r>
    </w:p>
    <w:p w:rsidR="006B2509" w:rsidRDefault="006B2509">
      <w:pPr>
        <w:pStyle w:val="ConsPlusNormal"/>
      </w:pPr>
    </w:p>
    <w:p w:rsidR="006B2509" w:rsidRDefault="006B2509">
      <w:pPr>
        <w:pStyle w:val="ConsPlusNormal"/>
        <w:jc w:val="center"/>
      </w:pPr>
      <w:r>
        <w:t>Поправки</w:t>
      </w:r>
    </w:p>
    <w:p w:rsidR="006B2509" w:rsidRDefault="006B2509">
      <w:pPr>
        <w:pStyle w:val="ConsPlusNormal"/>
      </w:pPr>
    </w:p>
    <w:p w:rsidR="006B2509" w:rsidRDefault="006B2509">
      <w:pPr>
        <w:pStyle w:val="ConsPlusNormal"/>
        <w:ind w:firstLine="540"/>
        <w:jc w:val="both"/>
      </w:pPr>
      <w:bookmarkStart w:id="69" w:name="P817"/>
      <w:bookmarkEnd w:id="69"/>
      <w: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w:t>
      </w:r>
      <w:proofErr w:type="gramStart"/>
      <w:r>
        <w:t>секретарю</w:t>
      </w:r>
      <w:proofErr w:type="gramEnd"/>
      <w:r>
        <w:t xml:space="preserve">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w:t>
      </w:r>
      <w:proofErr w:type="gramStart"/>
      <w:r>
        <w:t>отношении</w:t>
      </w:r>
      <w:proofErr w:type="gramEnd"/>
      <w:r>
        <w:t xml:space="preserve"> каждой поправки. Если все усилия по достижению консенсуса были исчерпаны и согласие не было достигнуто, то, в </w:t>
      </w:r>
      <w:proofErr w:type="gramStart"/>
      <w:r>
        <w:t>качестве</w:t>
      </w:r>
      <w:proofErr w:type="gramEnd"/>
      <w:r>
        <w:t xml:space="preserve">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6B2509" w:rsidRDefault="006B2509">
      <w:pPr>
        <w:pStyle w:val="ConsPlusNormal"/>
        <w:spacing w:before="220"/>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6B2509" w:rsidRDefault="006B2509">
      <w:pPr>
        <w:pStyle w:val="ConsPlusNormal"/>
        <w:spacing w:before="220"/>
        <w:ind w:firstLine="540"/>
        <w:jc w:val="both"/>
      </w:pPr>
      <w:r>
        <w:t xml:space="preserve">3. Поправка, принятая в </w:t>
      </w:r>
      <w:proofErr w:type="gramStart"/>
      <w:r>
        <w:t>соответствии</w:t>
      </w:r>
      <w:proofErr w:type="gramEnd"/>
      <w:r>
        <w:t xml:space="preserve"> с </w:t>
      </w:r>
      <w:hyperlink w:anchor="P817" w:history="1">
        <w:r>
          <w:rPr>
            <w:color w:val="0000FF"/>
          </w:rPr>
          <w:t>пунктом 1</w:t>
        </w:r>
      </w:hyperlink>
      <w:r>
        <w:t xml:space="preserve"> настоящей статьи, подлежит ратификации, принятию или утверждению Государствами-участниками.</w:t>
      </w:r>
    </w:p>
    <w:p w:rsidR="006B2509" w:rsidRDefault="006B2509">
      <w:pPr>
        <w:pStyle w:val="ConsPlusNormal"/>
        <w:spacing w:before="220"/>
        <w:ind w:firstLine="540"/>
        <w:jc w:val="both"/>
      </w:pPr>
      <w:r>
        <w:t xml:space="preserve">4. Поправка, принятая в </w:t>
      </w:r>
      <w:proofErr w:type="gramStart"/>
      <w:r>
        <w:t>соответствии</w:t>
      </w:r>
      <w:proofErr w:type="gramEnd"/>
      <w:r>
        <w:t xml:space="preserve"> с </w:t>
      </w:r>
      <w:hyperlink w:anchor="P817" w:history="1">
        <w:r>
          <w:rPr>
            <w:color w:val="0000FF"/>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w:t>
      </w:r>
      <w:r>
        <w:lastRenderedPageBreak/>
        <w:t>документа о принятии или утверждении такой поправки.</w:t>
      </w:r>
    </w:p>
    <w:p w:rsidR="006B2509" w:rsidRDefault="006B2509">
      <w:pPr>
        <w:pStyle w:val="ConsPlusNormal"/>
        <w:spacing w:before="220"/>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6B2509" w:rsidRDefault="006B2509">
      <w:pPr>
        <w:pStyle w:val="ConsPlusNormal"/>
      </w:pPr>
    </w:p>
    <w:p w:rsidR="006B2509" w:rsidRDefault="006B2509">
      <w:pPr>
        <w:pStyle w:val="ConsPlusNormal"/>
        <w:jc w:val="center"/>
        <w:outlineLvl w:val="1"/>
      </w:pPr>
      <w:r>
        <w:t>Статья 70</w:t>
      </w:r>
    </w:p>
    <w:p w:rsidR="006B2509" w:rsidRDefault="006B2509">
      <w:pPr>
        <w:pStyle w:val="ConsPlusNormal"/>
      </w:pPr>
    </w:p>
    <w:p w:rsidR="006B2509" w:rsidRDefault="006B2509">
      <w:pPr>
        <w:pStyle w:val="ConsPlusNormal"/>
        <w:jc w:val="center"/>
      </w:pPr>
      <w:r>
        <w:t>Денонсация</w:t>
      </w:r>
    </w:p>
    <w:p w:rsidR="006B2509" w:rsidRDefault="006B2509">
      <w:pPr>
        <w:pStyle w:val="ConsPlusNormal"/>
      </w:pPr>
    </w:p>
    <w:p w:rsidR="006B2509" w:rsidRDefault="006B2509">
      <w:pPr>
        <w:pStyle w:val="ConsPlusNormal"/>
        <w:ind w:firstLine="540"/>
        <w:jc w:val="both"/>
      </w:pPr>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6B2509" w:rsidRDefault="006B2509">
      <w:pPr>
        <w:pStyle w:val="ConsPlusNormal"/>
        <w:spacing w:before="220"/>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6B2509" w:rsidRDefault="006B2509">
      <w:pPr>
        <w:pStyle w:val="ConsPlusNormal"/>
      </w:pPr>
    </w:p>
    <w:p w:rsidR="006B2509" w:rsidRDefault="006B2509">
      <w:pPr>
        <w:pStyle w:val="ConsPlusNormal"/>
        <w:jc w:val="center"/>
        <w:outlineLvl w:val="1"/>
      </w:pPr>
      <w:r>
        <w:t>Статья 71</w:t>
      </w:r>
    </w:p>
    <w:p w:rsidR="006B2509" w:rsidRDefault="006B2509">
      <w:pPr>
        <w:pStyle w:val="ConsPlusNormal"/>
      </w:pPr>
    </w:p>
    <w:p w:rsidR="006B2509" w:rsidRDefault="006B2509">
      <w:pPr>
        <w:pStyle w:val="ConsPlusNormal"/>
        <w:jc w:val="center"/>
      </w:pPr>
      <w:r>
        <w:t>Депозитарий и языки</w:t>
      </w:r>
    </w:p>
    <w:p w:rsidR="006B2509" w:rsidRDefault="006B2509">
      <w:pPr>
        <w:pStyle w:val="ConsPlusNormal"/>
      </w:pPr>
    </w:p>
    <w:p w:rsidR="006B2509" w:rsidRDefault="006B2509">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6B2509" w:rsidRDefault="006B2509">
      <w:pPr>
        <w:pStyle w:val="ConsPlusNormal"/>
        <w:spacing w:before="220"/>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6B2509" w:rsidRDefault="006B2509">
      <w:pPr>
        <w:pStyle w:val="ConsPlusNormal"/>
        <w:spacing w:before="220"/>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6B2509" w:rsidRDefault="006B2509">
      <w:pPr>
        <w:pStyle w:val="ConsPlusNormal"/>
      </w:pPr>
    </w:p>
    <w:p w:rsidR="006B2509" w:rsidRDefault="006B2509">
      <w:pPr>
        <w:pStyle w:val="ConsPlusNormal"/>
      </w:pPr>
    </w:p>
    <w:p w:rsidR="006B2509" w:rsidRDefault="006B2509">
      <w:pPr>
        <w:pStyle w:val="ConsPlusNormal"/>
        <w:pBdr>
          <w:top w:val="single" w:sz="6" w:space="0" w:color="auto"/>
        </w:pBdr>
        <w:spacing w:before="100" w:after="100"/>
        <w:jc w:val="both"/>
        <w:rPr>
          <w:sz w:val="2"/>
          <w:szCs w:val="2"/>
        </w:rPr>
      </w:pPr>
    </w:p>
    <w:p w:rsidR="006C262A" w:rsidRDefault="006C262A"/>
    <w:sectPr w:rsidR="006C262A" w:rsidSect="009E2B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B2509"/>
    <w:rsid w:val="002D472F"/>
    <w:rsid w:val="0039163F"/>
    <w:rsid w:val="003C424F"/>
    <w:rsid w:val="00461FD1"/>
    <w:rsid w:val="00635DCD"/>
    <w:rsid w:val="006B2509"/>
    <w:rsid w:val="006B5D03"/>
    <w:rsid w:val="006C262A"/>
    <w:rsid w:val="00746B74"/>
    <w:rsid w:val="00876DAF"/>
    <w:rsid w:val="008824CD"/>
    <w:rsid w:val="00961434"/>
    <w:rsid w:val="00A375AE"/>
    <w:rsid w:val="00BF4549"/>
    <w:rsid w:val="00CA713A"/>
    <w:rsid w:val="00D8702F"/>
    <w:rsid w:val="00F92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6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5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25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25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25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25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25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2509"/>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6B25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2A9D6110153B932DFF5A8E854FA8B224159613E8809665AD238188DB6BD9C5C30532E19A25C9A2531E4FU06D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2B2A9D6110153B932DFF5F81864FA8B222109F15E7D2C167FC768F8DD33B83D5C74C66EE8526D6BD50004C0483U46D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B2A9D6110153B932DFF5A8E854FA8B224179C12E8809665AD238188DB6BD9C5C30532E19A25C9A2531E4FU06DK" TargetMode="External"/><Relationship Id="rId11" Type="http://schemas.openxmlformats.org/officeDocument/2006/relationships/hyperlink" Target="consultantplus://offline/ref=2B2A9D6110153B932DFF5A8E854FA8B222179718EBDD9C6DF42F838FD434DCD0D25D3EE2863AC9BD4F1C4E05U86BK" TargetMode="External"/><Relationship Id="rId5" Type="http://schemas.openxmlformats.org/officeDocument/2006/relationships/hyperlink" Target="consultantplus://offline/ref=2B2A9D6110153B932DFF5A8E854FA8B22A119F19E8809665AD238188DB6BD9C5C30532E19A25C9A2531E4FU06DK" TargetMode="External"/><Relationship Id="rId10" Type="http://schemas.openxmlformats.org/officeDocument/2006/relationships/hyperlink" Target="consultantplus://offline/ref=2B2A9D6110153B932DFF5A8E854FA8B22B179710E8809665AD238188DB6BD9C5C30532E19A25C9A2531E4FU06D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B2A9D6110153B932DFF5F81864FA8B222109F15E7D5C167FC768F8DD33B83D5C74C66EE8526D6BD50004C0483U46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20927</Words>
  <Characters>119285</Characters>
  <Application>Microsoft Office Word</Application>
  <DocSecurity>0</DocSecurity>
  <Lines>994</Lines>
  <Paragraphs>279</Paragraphs>
  <ScaleCrop>false</ScaleCrop>
  <Company/>
  <LinksUpToDate>false</LinksUpToDate>
  <CharactersWithSpaces>139933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vhaldeev</dc:creator>
  <cp:lastModifiedBy>vhaldeev</cp:lastModifiedBy>
  <cp:revision>1</cp:revision>
  <dcterms:created xsi:type="dcterms:W3CDTF">2019-11-12T10:58:00Z</dcterms:created>
  <dcterms:modified xsi:type="dcterms:W3CDTF">2019-11-12T11:00:00Z</dcterms:modified>
</cp:coreProperties>
</file>